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E67" w:rsidRPr="008C2C4F" w:rsidRDefault="00F67E67" w:rsidP="00F67E67">
      <w:pPr>
        <w:rPr>
          <w:b/>
          <w:sz w:val="28"/>
          <w:szCs w:val="28"/>
          <w:lang w:val="tt-RU"/>
        </w:rPr>
      </w:pPr>
    </w:p>
    <w:p w:rsidR="00F67E67" w:rsidRPr="00694374" w:rsidRDefault="00346FC0" w:rsidP="00F67E67">
      <w:pPr>
        <w:jc w:val="center"/>
        <w:rPr>
          <w:b/>
          <w:sz w:val="28"/>
          <w:szCs w:val="28"/>
          <w:lang w:val="tt-RU"/>
        </w:rPr>
      </w:pPr>
      <w:proofErr w:type="spellStart"/>
      <w:r>
        <w:rPr>
          <w:b/>
          <w:sz w:val="28"/>
          <w:szCs w:val="28"/>
        </w:rPr>
        <w:t>Самообследование</w:t>
      </w:r>
      <w:proofErr w:type="spellEnd"/>
      <w:r>
        <w:rPr>
          <w:b/>
          <w:sz w:val="28"/>
          <w:szCs w:val="28"/>
        </w:rPr>
        <w:t xml:space="preserve"> </w:t>
      </w:r>
      <w:r w:rsidR="00F67E67" w:rsidRPr="00694374">
        <w:rPr>
          <w:b/>
          <w:sz w:val="28"/>
          <w:szCs w:val="28"/>
        </w:rPr>
        <w:t xml:space="preserve"> директора МБОУ «</w:t>
      </w:r>
      <w:proofErr w:type="spellStart"/>
      <w:r w:rsidR="00650E25">
        <w:rPr>
          <w:b/>
          <w:sz w:val="28"/>
          <w:szCs w:val="28"/>
        </w:rPr>
        <w:t>Мамаширская</w:t>
      </w:r>
      <w:proofErr w:type="spellEnd"/>
      <w:r w:rsidR="00650E25">
        <w:rPr>
          <w:b/>
          <w:sz w:val="28"/>
          <w:szCs w:val="28"/>
        </w:rPr>
        <w:t xml:space="preserve"> средняя школа</w:t>
      </w:r>
      <w:r w:rsidR="00F67E67" w:rsidRPr="00694374">
        <w:rPr>
          <w:b/>
          <w:sz w:val="28"/>
          <w:szCs w:val="28"/>
        </w:rPr>
        <w:t xml:space="preserve">» </w:t>
      </w:r>
      <w:proofErr w:type="spellStart"/>
      <w:r w:rsidR="00F67E67" w:rsidRPr="00694374">
        <w:rPr>
          <w:b/>
          <w:sz w:val="28"/>
          <w:szCs w:val="28"/>
        </w:rPr>
        <w:t>Кукморского</w:t>
      </w:r>
      <w:proofErr w:type="spellEnd"/>
      <w:r w:rsidR="00F67E67" w:rsidRPr="00694374">
        <w:rPr>
          <w:b/>
          <w:sz w:val="28"/>
          <w:szCs w:val="28"/>
        </w:rPr>
        <w:t xml:space="preserve"> муниципального района Республики Татарстан </w:t>
      </w:r>
    </w:p>
    <w:p w:rsidR="00650E25" w:rsidRDefault="00650E25" w:rsidP="00F67E67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Насибуллина</w:t>
      </w:r>
      <w:proofErr w:type="spellEnd"/>
      <w:r>
        <w:rPr>
          <w:b/>
          <w:sz w:val="28"/>
          <w:szCs w:val="28"/>
        </w:rPr>
        <w:t xml:space="preserve"> Рината </w:t>
      </w:r>
      <w:proofErr w:type="spellStart"/>
      <w:r>
        <w:rPr>
          <w:b/>
          <w:sz w:val="28"/>
          <w:szCs w:val="28"/>
        </w:rPr>
        <w:t>Раяновича</w:t>
      </w:r>
      <w:proofErr w:type="spellEnd"/>
    </w:p>
    <w:p w:rsidR="00F67E67" w:rsidRPr="002317AD" w:rsidRDefault="00F67E67" w:rsidP="00F67E67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</w:t>
      </w:r>
      <w:r w:rsidRPr="002317AD">
        <w:rPr>
          <w:b/>
          <w:sz w:val="28"/>
          <w:szCs w:val="28"/>
        </w:rPr>
        <w:t xml:space="preserve"> </w:t>
      </w:r>
      <w:r w:rsidR="00F5643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F5643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 состоянию на 1.0</w:t>
      </w:r>
      <w:r w:rsidR="00F5643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="00A715F8">
        <w:rPr>
          <w:b/>
          <w:sz w:val="28"/>
          <w:szCs w:val="28"/>
        </w:rPr>
        <w:t>20</w:t>
      </w:r>
      <w:bookmarkStart w:id="0" w:name="_GoBack"/>
      <w:bookmarkEnd w:id="0"/>
    </w:p>
    <w:p w:rsidR="00F67E67" w:rsidRPr="00694374" w:rsidRDefault="00F67E67" w:rsidP="00F67E67">
      <w:pPr>
        <w:jc w:val="center"/>
        <w:rPr>
          <w:sz w:val="28"/>
          <w:szCs w:val="28"/>
          <w:lang w:val="tt-RU"/>
        </w:rPr>
      </w:pPr>
      <w:r w:rsidRPr="00694374">
        <w:rPr>
          <w:sz w:val="28"/>
          <w:szCs w:val="28"/>
        </w:rPr>
        <w:t>Уважаемые учителя, род</w:t>
      </w:r>
      <w:r>
        <w:rPr>
          <w:sz w:val="28"/>
          <w:szCs w:val="28"/>
        </w:rPr>
        <w:t xml:space="preserve">ители, друзья 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школы!</w:t>
      </w:r>
    </w:p>
    <w:p w:rsidR="00F67E67" w:rsidRPr="00694374" w:rsidRDefault="00F67E67" w:rsidP="00F67E67">
      <w:pPr>
        <w:ind w:firstLine="708"/>
        <w:jc w:val="both"/>
        <w:rPr>
          <w:bCs/>
          <w:iCs/>
          <w:sz w:val="28"/>
          <w:szCs w:val="28"/>
          <w:lang w:val="tt-RU"/>
        </w:rPr>
      </w:pPr>
      <w:r w:rsidRPr="00694374">
        <w:rPr>
          <w:sz w:val="28"/>
          <w:szCs w:val="28"/>
        </w:rPr>
        <w:t xml:space="preserve">Предлагаем вашему вниманию Открытый информационный доклад, в котором представлены результаты деятельности школы за </w:t>
      </w:r>
      <w:r>
        <w:rPr>
          <w:sz w:val="28"/>
          <w:szCs w:val="28"/>
        </w:rPr>
        <w:t xml:space="preserve">  </w:t>
      </w:r>
      <w:r w:rsidR="008D7F6C">
        <w:rPr>
          <w:sz w:val="28"/>
          <w:szCs w:val="28"/>
        </w:rPr>
        <w:t xml:space="preserve"> </w:t>
      </w:r>
      <w:r w:rsidRPr="002317AD">
        <w:rPr>
          <w:sz w:val="28"/>
          <w:szCs w:val="28"/>
        </w:rPr>
        <w:t>201</w:t>
      </w:r>
      <w:r w:rsidR="00650E25">
        <w:rPr>
          <w:sz w:val="28"/>
          <w:szCs w:val="28"/>
        </w:rPr>
        <w:t>9</w:t>
      </w:r>
      <w:r>
        <w:rPr>
          <w:sz w:val="28"/>
          <w:szCs w:val="28"/>
        </w:rPr>
        <w:t xml:space="preserve"> год</w:t>
      </w:r>
      <w:r w:rsidRPr="002317AD">
        <w:rPr>
          <w:sz w:val="28"/>
          <w:szCs w:val="28"/>
        </w:rPr>
        <w:t>.</w:t>
      </w:r>
      <w:r w:rsidRPr="006943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 w:rsidRPr="00106149">
        <w:rPr>
          <w:sz w:val="28"/>
          <w:szCs w:val="28"/>
        </w:rPr>
        <w:t>      МБОУ «</w:t>
      </w:r>
      <w:proofErr w:type="spellStart"/>
      <w:r w:rsidR="00650E25">
        <w:rPr>
          <w:sz w:val="28"/>
          <w:szCs w:val="28"/>
        </w:rPr>
        <w:t>Мамаширская</w:t>
      </w:r>
      <w:proofErr w:type="spellEnd"/>
      <w:r w:rsidR="00650E25">
        <w:rPr>
          <w:sz w:val="28"/>
          <w:szCs w:val="28"/>
        </w:rPr>
        <w:t xml:space="preserve"> средняя школа</w:t>
      </w:r>
      <w:r w:rsidRPr="00106149">
        <w:rPr>
          <w:sz w:val="28"/>
          <w:szCs w:val="28"/>
        </w:rPr>
        <w:t>» - это муниципальное бюджетное об</w:t>
      </w:r>
      <w:r w:rsidR="00650E25">
        <w:rPr>
          <w:sz w:val="28"/>
          <w:szCs w:val="28"/>
        </w:rPr>
        <w:t>щеоб</w:t>
      </w:r>
      <w:r w:rsidRPr="00106149">
        <w:rPr>
          <w:sz w:val="28"/>
          <w:szCs w:val="28"/>
        </w:rPr>
        <w:t>разовательное учреждение, работающее в режиме полного дня, позволяющее наиболее полно объединить учебную и внеурочную сферы деятельности ребенка в условиях учебного сообщества, сформировать образовательное пространство учреждения, способствующее реализации индивидуальных образовательных маршрутов обучающихся, объединить в единый функциональный комплекс образовательные и оздоровительные процессы.</w:t>
      </w:r>
    </w:p>
    <w:p w:rsidR="00F67E67" w:rsidRDefault="00F67E67" w:rsidP="00F67E67">
      <w:pPr>
        <w:jc w:val="both"/>
        <w:rPr>
          <w:sz w:val="28"/>
          <w:szCs w:val="28"/>
        </w:rPr>
      </w:pPr>
      <w:r w:rsidRPr="00106149">
        <w:rPr>
          <w:sz w:val="28"/>
          <w:szCs w:val="28"/>
        </w:rPr>
        <w:t xml:space="preserve">     </w:t>
      </w:r>
      <w:r>
        <w:rPr>
          <w:sz w:val="28"/>
          <w:szCs w:val="28"/>
          <w:lang w:val="tt-RU"/>
        </w:rPr>
        <w:tab/>
      </w:r>
      <w:r w:rsidRPr="00106149">
        <w:rPr>
          <w:sz w:val="28"/>
          <w:szCs w:val="28"/>
        </w:rPr>
        <w:t>Школа функционирует как средняя с 198</w:t>
      </w:r>
      <w:r w:rsidR="00650E25">
        <w:rPr>
          <w:sz w:val="28"/>
          <w:szCs w:val="28"/>
        </w:rPr>
        <w:t>7</w:t>
      </w:r>
      <w:r w:rsidRPr="00106149">
        <w:rPr>
          <w:sz w:val="28"/>
          <w:szCs w:val="28"/>
        </w:rPr>
        <w:t xml:space="preserve"> года. На протяжении всего периода основу контингента школы составляют дети, проживающие в близлежащих деревнях. </w:t>
      </w:r>
    </w:p>
    <w:p w:rsidR="00F67E67" w:rsidRDefault="00F67E67" w:rsidP="00F67E67">
      <w:pPr>
        <w:ind w:firstLine="708"/>
        <w:rPr>
          <w:sz w:val="28"/>
        </w:rPr>
      </w:pPr>
      <w:r>
        <w:rPr>
          <w:sz w:val="28"/>
        </w:rPr>
        <w:t>Охват детей микрорайона обучением в школе (в % к числу детей):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-начальным обучением  -</w:t>
      </w:r>
      <w:r w:rsidR="002676BC">
        <w:rPr>
          <w:sz w:val="28"/>
        </w:rPr>
        <w:t xml:space="preserve"> </w:t>
      </w:r>
      <w:r>
        <w:rPr>
          <w:sz w:val="28"/>
        </w:rPr>
        <w:t>100%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-основным образованием – 100%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-старшей школой  - 100%</w:t>
      </w:r>
    </w:p>
    <w:p w:rsidR="00070314" w:rsidRPr="007A2B8E" w:rsidRDefault="00070314" w:rsidP="007A2B8E">
      <w:pPr>
        <w:jc w:val="center"/>
        <w:rPr>
          <w:b/>
          <w:sz w:val="28"/>
        </w:rPr>
      </w:pPr>
      <w:r w:rsidRPr="007A2B8E">
        <w:rPr>
          <w:b/>
          <w:sz w:val="28"/>
        </w:rPr>
        <w:t xml:space="preserve">Количество детей по </w:t>
      </w:r>
      <w:r w:rsidR="007A2B8E" w:rsidRPr="007A2B8E">
        <w:rPr>
          <w:b/>
          <w:sz w:val="28"/>
        </w:rPr>
        <w:t>уровням обучения:</w:t>
      </w:r>
    </w:p>
    <w:tbl>
      <w:tblPr>
        <w:tblW w:w="0" w:type="auto"/>
        <w:tblInd w:w="2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708"/>
      </w:tblGrid>
      <w:tr w:rsidR="008D7F6C" w:rsidRPr="00070314" w:rsidTr="00070314">
        <w:tc>
          <w:tcPr>
            <w:tcW w:w="5245" w:type="dxa"/>
            <w:shd w:val="clear" w:color="auto" w:fill="auto"/>
          </w:tcPr>
          <w:p w:rsidR="008D7F6C" w:rsidRPr="00070314" w:rsidRDefault="008D7F6C" w:rsidP="008D7F6C">
            <w:pPr>
              <w:rPr>
                <w:sz w:val="28"/>
                <w:szCs w:val="28"/>
              </w:rPr>
            </w:pPr>
            <w:r w:rsidRPr="00070314">
              <w:rPr>
                <w:sz w:val="28"/>
                <w:szCs w:val="28"/>
              </w:rPr>
              <w:t>Общее количество учащихся</w:t>
            </w:r>
            <w:r w:rsidR="00650E25">
              <w:rPr>
                <w:sz w:val="28"/>
                <w:szCs w:val="28"/>
              </w:rPr>
              <w:t xml:space="preserve"> и дети ДО</w:t>
            </w:r>
          </w:p>
        </w:tc>
        <w:tc>
          <w:tcPr>
            <w:tcW w:w="708" w:type="dxa"/>
            <w:shd w:val="clear" w:color="auto" w:fill="auto"/>
          </w:tcPr>
          <w:p w:rsidR="008D7F6C" w:rsidRPr="00070314" w:rsidRDefault="00650E25" w:rsidP="008D7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8D7F6C" w:rsidRPr="00070314" w:rsidTr="00070314">
        <w:tc>
          <w:tcPr>
            <w:tcW w:w="5245" w:type="dxa"/>
            <w:shd w:val="clear" w:color="auto" w:fill="auto"/>
          </w:tcPr>
          <w:p w:rsidR="008D7F6C" w:rsidRPr="00070314" w:rsidRDefault="008D7F6C" w:rsidP="008D7F6C">
            <w:pPr>
              <w:rPr>
                <w:sz w:val="28"/>
                <w:szCs w:val="28"/>
              </w:rPr>
            </w:pPr>
            <w:r w:rsidRPr="00070314">
              <w:rPr>
                <w:sz w:val="28"/>
                <w:szCs w:val="28"/>
              </w:rPr>
              <w:t>Из них учащихся начальной школы</w:t>
            </w:r>
          </w:p>
        </w:tc>
        <w:tc>
          <w:tcPr>
            <w:tcW w:w="708" w:type="dxa"/>
            <w:shd w:val="clear" w:color="auto" w:fill="auto"/>
          </w:tcPr>
          <w:p w:rsidR="008D7F6C" w:rsidRPr="00070314" w:rsidRDefault="00650E25" w:rsidP="008D7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8D7F6C" w:rsidRPr="00070314" w:rsidTr="00070314">
        <w:tc>
          <w:tcPr>
            <w:tcW w:w="5245" w:type="dxa"/>
            <w:shd w:val="clear" w:color="auto" w:fill="auto"/>
          </w:tcPr>
          <w:p w:rsidR="008D7F6C" w:rsidRPr="00070314" w:rsidRDefault="008D7F6C" w:rsidP="008D7F6C">
            <w:pPr>
              <w:rPr>
                <w:sz w:val="28"/>
                <w:szCs w:val="28"/>
              </w:rPr>
            </w:pPr>
            <w:r w:rsidRPr="00070314">
              <w:rPr>
                <w:sz w:val="28"/>
                <w:szCs w:val="28"/>
              </w:rPr>
              <w:t>Из них учащихся основной школы</w:t>
            </w:r>
          </w:p>
        </w:tc>
        <w:tc>
          <w:tcPr>
            <w:tcW w:w="708" w:type="dxa"/>
            <w:shd w:val="clear" w:color="auto" w:fill="auto"/>
          </w:tcPr>
          <w:p w:rsidR="008D7F6C" w:rsidRPr="00070314" w:rsidRDefault="00942FC0" w:rsidP="00650E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50E25">
              <w:rPr>
                <w:sz w:val="28"/>
                <w:szCs w:val="28"/>
              </w:rPr>
              <w:t>3</w:t>
            </w:r>
          </w:p>
        </w:tc>
      </w:tr>
      <w:tr w:rsidR="008D7F6C" w:rsidRPr="00070314" w:rsidTr="00070314">
        <w:tc>
          <w:tcPr>
            <w:tcW w:w="5245" w:type="dxa"/>
            <w:shd w:val="clear" w:color="auto" w:fill="auto"/>
          </w:tcPr>
          <w:p w:rsidR="008D7F6C" w:rsidRPr="00070314" w:rsidRDefault="008D7F6C" w:rsidP="008D7F6C">
            <w:pPr>
              <w:rPr>
                <w:sz w:val="28"/>
                <w:szCs w:val="28"/>
              </w:rPr>
            </w:pPr>
            <w:r w:rsidRPr="00070314">
              <w:rPr>
                <w:sz w:val="28"/>
                <w:szCs w:val="28"/>
              </w:rPr>
              <w:t>Из них учащихся средней школы</w:t>
            </w:r>
          </w:p>
        </w:tc>
        <w:tc>
          <w:tcPr>
            <w:tcW w:w="708" w:type="dxa"/>
            <w:shd w:val="clear" w:color="auto" w:fill="auto"/>
          </w:tcPr>
          <w:p w:rsidR="008D7F6C" w:rsidRPr="00070314" w:rsidRDefault="00650E25" w:rsidP="008D7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50E25" w:rsidRPr="00070314" w:rsidTr="00070314">
        <w:tc>
          <w:tcPr>
            <w:tcW w:w="5245" w:type="dxa"/>
            <w:shd w:val="clear" w:color="auto" w:fill="auto"/>
          </w:tcPr>
          <w:p w:rsidR="00650E25" w:rsidRPr="00070314" w:rsidRDefault="00650E25" w:rsidP="008D7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воспитанники ДО</w:t>
            </w:r>
          </w:p>
        </w:tc>
        <w:tc>
          <w:tcPr>
            <w:tcW w:w="708" w:type="dxa"/>
            <w:shd w:val="clear" w:color="auto" w:fill="auto"/>
          </w:tcPr>
          <w:p w:rsidR="00650E25" w:rsidRDefault="00650E25" w:rsidP="008D7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</w:tbl>
    <w:p w:rsidR="007A2B8E" w:rsidRPr="007A2B8E" w:rsidRDefault="007A2B8E" w:rsidP="007A2B8E">
      <w:pPr>
        <w:jc w:val="center"/>
        <w:rPr>
          <w:b/>
          <w:sz w:val="28"/>
        </w:rPr>
      </w:pPr>
      <w:r w:rsidRPr="007A2B8E">
        <w:rPr>
          <w:b/>
          <w:sz w:val="28"/>
        </w:rPr>
        <w:t>Количество детей по деревням: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8"/>
        <w:gridCol w:w="2695"/>
      </w:tblGrid>
      <w:tr w:rsidR="00F67E67" w:rsidRPr="00106149" w:rsidTr="007E0EB8">
        <w:trPr>
          <w:jc w:val="center"/>
        </w:trPr>
        <w:tc>
          <w:tcPr>
            <w:tcW w:w="3258" w:type="dxa"/>
          </w:tcPr>
          <w:p w:rsidR="00F67E67" w:rsidRPr="00952729" w:rsidRDefault="00F67E67" w:rsidP="007E0EB8">
            <w:pPr>
              <w:jc w:val="both"/>
              <w:rPr>
                <w:sz w:val="28"/>
                <w:szCs w:val="28"/>
              </w:rPr>
            </w:pPr>
            <w:r w:rsidRPr="00952729">
              <w:rPr>
                <w:sz w:val="28"/>
                <w:szCs w:val="28"/>
              </w:rPr>
              <w:t xml:space="preserve">Деревня </w:t>
            </w:r>
          </w:p>
        </w:tc>
        <w:tc>
          <w:tcPr>
            <w:tcW w:w="2695" w:type="dxa"/>
          </w:tcPr>
          <w:p w:rsidR="00F67E67" w:rsidRPr="00952729" w:rsidRDefault="00F67E67" w:rsidP="007E0EB8">
            <w:pPr>
              <w:jc w:val="both"/>
              <w:rPr>
                <w:sz w:val="28"/>
                <w:szCs w:val="28"/>
              </w:rPr>
            </w:pPr>
            <w:r w:rsidRPr="00952729">
              <w:rPr>
                <w:sz w:val="28"/>
                <w:szCs w:val="28"/>
              </w:rPr>
              <w:t>Количество детей</w:t>
            </w:r>
          </w:p>
        </w:tc>
      </w:tr>
      <w:tr w:rsidR="00F67E67" w:rsidRPr="00106149" w:rsidTr="007E0EB8">
        <w:trPr>
          <w:jc w:val="center"/>
        </w:trPr>
        <w:tc>
          <w:tcPr>
            <w:tcW w:w="3258" w:type="dxa"/>
          </w:tcPr>
          <w:p w:rsidR="00F67E67" w:rsidRPr="00952729" w:rsidRDefault="00650E25" w:rsidP="007E0EB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Мамашир</w:t>
            </w:r>
            <w:proofErr w:type="spellEnd"/>
          </w:p>
        </w:tc>
        <w:tc>
          <w:tcPr>
            <w:tcW w:w="2695" w:type="dxa"/>
          </w:tcPr>
          <w:p w:rsidR="00F67E67" w:rsidRPr="006D170B" w:rsidRDefault="00650E25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61</w:t>
            </w:r>
          </w:p>
        </w:tc>
      </w:tr>
      <w:tr w:rsidR="00F67E67" w:rsidRPr="00106149" w:rsidTr="007E0EB8">
        <w:trPr>
          <w:jc w:val="center"/>
        </w:trPr>
        <w:tc>
          <w:tcPr>
            <w:tcW w:w="3258" w:type="dxa"/>
          </w:tcPr>
          <w:p w:rsidR="00F67E67" w:rsidRPr="00952729" w:rsidRDefault="00650E25" w:rsidP="007E0EB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Тамай</w:t>
            </w:r>
            <w:proofErr w:type="spellEnd"/>
          </w:p>
        </w:tc>
        <w:tc>
          <w:tcPr>
            <w:tcW w:w="2695" w:type="dxa"/>
          </w:tcPr>
          <w:p w:rsidR="00F67E67" w:rsidRPr="006D170B" w:rsidRDefault="00650E25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</w:tbl>
    <w:p w:rsidR="00F67E67" w:rsidRPr="00106149" w:rsidRDefault="00F67E67" w:rsidP="005F6FB3">
      <w:pPr>
        <w:ind w:firstLine="708"/>
        <w:jc w:val="both"/>
        <w:rPr>
          <w:sz w:val="28"/>
          <w:szCs w:val="28"/>
        </w:rPr>
      </w:pPr>
      <w:r w:rsidRPr="00106149">
        <w:rPr>
          <w:sz w:val="28"/>
          <w:szCs w:val="28"/>
        </w:rPr>
        <w:t>За последние 2 года наметилась тенденция к сокращению контингента</w:t>
      </w:r>
      <w:r w:rsidR="00163852">
        <w:rPr>
          <w:sz w:val="28"/>
          <w:szCs w:val="28"/>
        </w:rPr>
        <w:t xml:space="preserve">, а в этом учебном году намечается прибавление на </w:t>
      </w:r>
      <w:r w:rsidR="007A2B8E">
        <w:rPr>
          <w:sz w:val="28"/>
          <w:szCs w:val="28"/>
        </w:rPr>
        <w:t>3</w:t>
      </w:r>
      <w:r w:rsidR="00163852">
        <w:rPr>
          <w:sz w:val="28"/>
          <w:szCs w:val="28"/>
        </w:rPr>
        <w:t xml:space="preserve"> обучающихся</w:t>
      </w:r>
      <w:r w:rsidRPr="00106149">
        <w:rPr>
          <w:sz w:val="28"/>
          <w:szCs w:val="28"/>
        </w:rPr>
        <w:t xml:space="preserve">. </w:t>
      </w:r>
      <w:r w:rsidR="00163852">
        <w:rPr>
          <w:sz w:val="28"/>
          <w:szCs w:val="28"/>
        </w:rPr>
        <w:t xml:space="preserve"> </w:t>
      </w:r>
    </w:p>
    <w:p w:rsidR="005F6FB3" w:rsidRDefault="00F67E67" w:rsidP="005F6FB3">
      <w:pPr>
        <w:rPr>
          <w:sz w:val="28"/>
          <w:szCs w:val="28"/>
        </w:rPr>
      </w:pPr>
      <w:r w:rsidRPr="00106149">
        <w:rPr>
          <w:sz w:val="28"/>
          <w:szCs w:val="28"/>
        </w:rPr>
        <w:t>Контингент учащихся составляет</w:t>
      </w:r>
      <w:r w:rsidR="005F6FB3">
        <w:rPr>
          <w:sz w:val="28"/>
          <w:szCs w:val="28"/>
        </w:rPr>
        <w:t xml:space="preserve">: </w:t>
      </w:r>
    </w:p>
    <w:p w:rsidR="005F6FB3" w:rsidRPr="005F6FB3" w:rsidRDefault="005F6FB3" w:rsidP="005F6FB3">
      <w:pPr>
        <w:rPr>
          <w:sz w:val="28"/>
          <w:lang w:val="tt-RU"/>
        </w:rPr>
      </w:pPr>
      <w:r>
        <w:t xml:space="preserve">- </w:t>
      </w:r>
      <w:r w:rsidRPr="005F6FB3">
        <w:rPr>
          <w:sz w:val="28"/>
        </w:rPr>
        <w:t>неблагополучные</w:t>
      </w:r>
      <w:r w:rsidRPr="005F6FB3">
        <w:rPr>
          <w:sz w:val="28"/>
          <w:lang w:val="tt-RU"/>
        </w:rPr>
        <w:t xml:space="preserve"> -  0 %</w:t>
      </w:r>
    </w:p>
    <w:p w:rsidR="005F6FB3" w:rsidRDefault="005F6FB3" w:rsidP="005F6FB3">
      <w:pPr>
        <w:rPr>
          <w:sz w:val="28"/>
          <w:lang w:val="tt-RU"/>
        </w:rPr>
      </w:pPr>
      <w:r w:rsidRPr="005F6FB3">
        <w:rPr>
          <w:sz w:val="28"/>
        </w:rPr>
        <w:t>- многодетные</w:t>
      </w:r>
      <w:r w:rsidRPr="005F6FB3">
        <w:rPr>
          <w:sz w:val="28"/>
          <w:lang w:val="tt-RU"/>
        </w:rPr>
        <w:t xml:space="preserve"> -22%</w:t>
      </w:r>
    </w:p>
    <w:p w:rsidR="005F6FB3" w:rsidRPr="005F6FB3" w:rsidRDefault="005F6FB3" w:rsidP="005F6FB3">
      <w:pPr>
        <w:rPr>
          <w:sz w:val="28"/>
          <w:lang w:val="tt-RU"/>
        </w:rPr>
      </w:pPr>
      <w:r>
        <w:rPr>
          <w:sz w:val="28"/>
          <w:lang w:val="tt-RU"/>
        </w:rPr>
        <w:t>-</w:t>
      </w:r>
      <w:r w:rsidRPr="005F6FB3">
        <w:rPr>
          <w:sz w:val="28"/>
          <w:szCs w:val="28"/>
        </w:rPr>
        <w:t xml:space="preserve"> </w:t>
      </w:r>
      <w:r>
        <w:rPr>
          <w:sz w:val="28"/>
          <w:szCs w:val="28"/>
        </w:rPr>
        <w:t>полных семей – 87,9%</w:t>
      </w:r>
    </w:p>
    <w:p w:rsidR="005F6FB3" w:rsidRPr="005F6FB3" w:rsidRDefault="005F6FB3" w:rsidP="005F6FB3">
      <w:pPr>
        <w:rPr>
          <w:sz w:val="28"/>
          <w:lang w:val="tt-RU"/>
        </w:rPr>
      </w:pPr>
      <w:r w:rsidRPr="005F6FB3">
        <w:rPr>
          <w:sz w:val="28"/>
        </w:rPr>
        <w:t xml:space="preserve">- неполные </w:t>
      </w:r>
      <w:r w:rsidRPr="005F6FB3">
        <w:rPr>
          <w:sz w:val="28"/>
          <w:lang w:val="tt-RU"/>
        </w:rPr>
        <w:t>– 2,1%</w:t>
      </w:r>
    </w:p>
    <w:p w:rsidR="005F6FB3" w:rsidRPr="005F6FB3" w:rsidRDefault="005F6FB3" w:rsidP="005F6FB3">
      <w:pPr>
        <w:rPr>
          <w:sz w:val="28"/>
          <w:szCs w:val="28"/>
          <w:lang w:val="tt-RU"/>
        </w:rPr>
      </w:pPr>
      <w:r w:rsidRPr="005F6F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F6FB3">
        <w:rPr>
          <w:sz w:val="28"/>
          <w:szCs w:val="28"/>
        </w:rPr>
        <w:t>национальный состав</w:t>
      </w:r>
      <w:r>
        <w:rPr>
          <w:sz w:val="28"/>
          <w:szCs w:val="28"/>
        </w:rPr>
        <w:t xml:space="preserve"> -</w:t>
      </w:r>
      <w:r w:rsidRPr="005F6FB3">
        <w:rPr>
          <w:sz w:val="28"/>
          <w:szCs w:val="28"/>
        </w:rPr>
        <w:t xml:space="preserve"> татары</w:t>
      </w:r>
      <w:r w:rsidRPr="005F6FB3">
        <w:rPr>
          <w:sz w:val="28"/>
        </w:rPr>
        <w:t xml:space="preserve"> – </w:t>
      </w:r>
      <w:r w:rsidRPr="005F6FB3">
        <w:rPr>
          <w:sz w:val="28"/>
          <w:lang w:val="tt-RU"/>
        </w:rPr>
        <w:t>100</w:t>
      </w:r>
      <w:r w:rsidRPr="005F6FB3">
        <w:rPr>
          <w:sz w:val="28"/>
        </w:rPr>
        <w:t>%</w:t>
      </w:r>
    </w:p>
    <w:p w:rsidR="005F6FB3" w:rsidRPr="005F6FB3" w:rsidRDefault="005F6FB3" w:rsidP="005F6FB3">
      <w:pPr>
        <w:rPr>
          <w:sz w:val="28"/>
          <w:lang w:val="tt-RU"/>
        </w:rPr>
      </w:pPr>
      <w:r w:rsidRPr="005F6FB3">
        <w:rPr>
          <w:sz w:val="28"/>
          <w:szCs w:val="28"/>
        </w:rPr>
        <w:t xml:space="preserve">- стоящие на учете в ПДН </w:t>
      </w:r>
      <w:r>
        <w:rPr>
          <w:sz w:val="28"/>
          <w:szCs w:val="28"/>
        </w:rPr>
        <w:t>- нет</w:t>
      </w:r>
    </w:p>
    <w:p w:rsidR="00F67E67" w:rsidRPr="007A2B8E" w:rsidRDefault="007A2B8E" w:rsidP="007A2B8E">
      <w:pPr>
        <w:ind w:firstLine="708"/>
        <w:jc w:val="center"/>
        <w:rPr>
          <w:b/>
          <w:sz w:val="28"/>
          <w:szCs w:val="28"/>
          <w:lang w:val="tt-RU"/>
        </w:rPr>
      </w:pPr>
      <w:r w:rsidRPr="007A2B8E">
        <w:rPr>
          <w:b/>
          <w:sz w:val="28"/>
          <w:szCs w:val="28"/>
          <w:lang w:val="tt-RU"/>
        </w:rPr>
        <w:t>Количество детей по группам здоровья</w:t>
      </w:r>
    </w:p>
    <w:tbl>
      <w:tblPr>
        <w:tblW w:w="8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0"/>
        <w:gridCol w:w="1765"/>
        <w:gridCol w:w="1765"/>
        <w:gridCol w:w="1765"/>
      </w:tblGrid>
      <w:tr w:rsidR="007A2B8E" w:rsidRPr="00AA3A40" w:rsidTr="007A2B8E">
        <w:trPr>
          <w:jc w:val="center"/>
        </w:trPr>
        <w:tc>
          <w:tcPr>
            <w:tcW w:w="2820" w:type="dxa"/>
          </w:tcPr>
          <w:p w:rsidR="007A2B8E" w:rsidRPr="00AA3A40" w:rsidRDefault="007A2B8E" w:rsidP="007E0EB8">
            <w:pPr>
              <w:jc w:val="both"/>
              <w:rPr>
                <w:sz w:val="28"/>
                <w:szCs w:val="28"/>
                <w:lang w:val="tt-RU"/>
              </w:rPr>
            </w:pPr>
            <w:r w:rsidRPr="00AA3A40">
              <w:rPr>
                <w:sz w:val="28"/>
                <w:szCs w:val="28"/>
                <w:lang w:val="tt-RU"/>
              </w:rPr>
              <w:t>Группа здоровья</w:t>
            </w:r>
          </w:p>
        </w:tc>
        <w:tc>
          <w:tcPr>
            <w:tcW w:w="1765" w:type="dxa"/>
          </w:tcPr>
          <w:p w:rsidR="007A2B8E" w:rsidRPr="00F750A8" w:rsidRDefault="007A2B8E" w:rsidP="007E0EB8">
            <w:pPr>
              <w:jc w:val="center"/>
              <w:rPr>
                <w:sz w:val="28"/>
                <w:szCs w:val="28"/>
                <w:lang w:val="tt-RU"/>
              </w:rPr>
            </w:pPr>
            <w:r w:rsidRPr="00F750A8">
              <w:rPr>
                <w:sz w:val="28"/>
                <w:szCs w:val="28"/>
                <w:lang w:val="tt-RU"/>
              </w:rPr>
              <w:t>2015-2016</w:t>
            </w:r>
          </w:p>
        </w:tc>
        <w:tc>
          <w:tcPr>
            <w:tcW w:w="1765" w:type="dxa"/>
          </w:tcPr>
          <w:p w:rsidR="007A2B8E" w:rsidRPr="00F750A8" w:rsidRDefault="007A2B8E" w:rsidP="007E0EB8">
            <w:pPr>
              <w:jc w:val="center"/>
              <w:rPr>
                <w:sz w:val="28"/>
                <w:szCs w:val="28"/>
                <w:lang w:val="tt-RU"/>
              </w:rPr>
            </w:pPr>
            <w:r w:rsidRPr="00F750A8">
              <w:rPr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1765" w:type="dxa"/>
          </w:tcPr>
          <w:p w:rsidR="007A2B8E" w:rsidRPr="00F750A8" w:rsidRDefault="007A2B8E" w:rsidP="007E0EB8">
            <w:pPr>
              <w:jc w:val="center"/>
              <w:rPr>
                <w:sz w:val="28"/>
                <w:szCs w:val="28"/>
                <w:lang w:val="tt-RU"/>
              </w:rPr>
            </w:pPr>
            <w:r w:rsidRPr="00F750A8">
              <w:rPr>
                <w:sz w:val="28"/>
                <w:szCs w:val="28"/>
                <w:lang w:val="tt-RU"/>
              </w:rPr>
              <w:t>2017-2018</w:t>
            </w:r>
          </w:p>
        </w:tc>
      </w:tr>
      <w:tr w:rsidR="007A2B8E" w:rsidRPr="00AA3A40" w:rsidTr="007A2B8E">
        <w:trPr>
          <w:jc w:val="center"/>
        </w:trPr>
        <w:tc>
          <w:tcPr>
            <w:tcW w:w="2820" w:type="dxa"/>
          </w:tcPr>
          <w:p w:rsidR="007A2B8E" w:rsidRPr="00AA3A40" w:rsidRDefault="007A2B8E" w:rsidP="007E0EB8">
            <w:pPr>
              <w:jc w:val="both"/>
              <w:rPr>
                <w:sz w:val="28"/>
                <w:szCs w:val="28"/>
              </w:rPr>
            </w:pPr>
            <w:r w:rsidRPr="00AA3A40">
              <w:rPr>
                <w:sz w:val="28"/>
                <w:szCs w:val="28"/>
              </w:rPr>
              <w:t>1 группа</w:t>
            </w:r>
          </w:p>
        </w:tc>
        <w:tc>
          <w:tcPr>
            <w:tcW w:w="1765" w:type="dxa"/>
          </w:tcPr>
          <w:p w:rsidR="007A2B8E" w:rsidRDefault="007A2B8E" w:rsidP="00035052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27</w:t>
            </w:r>
          </w:p>
        </w:tc>
        <w:tc>
          <w:tcPr>
            <w:tcW w:w="1765" w:type="dxa"/>
          </w:tcPr>
          <w:p w:rsidR="007A2B8E" w:rsidRDefault="007A2B8E" w:rsidP="00035052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29</w:t>
            </w:r>
          </w:p>
        </w:tc>
        <w:tc>
          <w:tcPr>
            <w:tcW w:w="1765" w:type="dxa"/>
          </w:tcPr>
          <w:p w:rsidR="007A2B8E" w:rsidRDefault="00E73E8B" w:rsidP="00035052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28</w:t>
            </w:r>
          </w:p>
        </w:tc>
      </w:tr>
      <w:tr w:rsidR="007A2B8E" w:rsidRPr="00AA3A40" w:rsidTr="007A2B8E">
        <w:trPr>
          <w:jc w:val="center"/>
        </w:trPr>
        <w:tc>
          <w:tcPr>
            <w:tcW w:w="2820" w:type="dxa"/>
          </w:tcPr>
          <w:p w:rsidR="007A2B8E" w:rsidRPr="00AA3A40" w:rsidRDefault="007A2B8E" w:rsidP="007E0EB8">
            <w:pPr>
              <w:jc w:val="both"/>
              <w:rPr>
                <w:sz w:val="28"/>
                <w:szCs w:val="28"/>
              </w:rPr>
            </w:pPr>
            <w:r w:rsidRPr="00AA3A40">
              <w:rPr>
                <w:sz w:val="28"/>
                <w:szCs w:val="28"/>
              </w:rPr>
              <w:t>2 группа</w:t>
            </w:r>
          </w:p>
        </w:tc>
        <w:tc>
          <w:tcPr>
            <w:tcW w:w="1765" w:type="dxa"/>
          </w:tcPr>
          <w:p w:rsidR="007A2B8E" w:rsidRDefault="007A2B8E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53</w:t>
            </w:r>
          </w:p>
        </w:tc>
        <w:tc>
          <w:tcPr>
            <w:tcW w:w="1765" w:type="dxa"/>
          </w:tcPr>
          <w:p w:rsidR="007A2B8E" w:rsidRDefault="007A2B8E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58</w:t>
            </w:r>
          </w:p>
        </w:tc>
        <w:tc>
          <w:tcPr>
            <w:tcW w:w="1765" w:type="dxa"/>
          </w:tcPr>
          <w:p w:rsidR="007A2B8E" w:rsidRDefault="00E73E8B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55</w:t>
            </w:r>
          </w:p>
        </w:tc>
      </w:tr>
      <w:tr w:rsidR="007A2B8E" w:rsidRPr="00AA3A40" w:rsidTr="007A2B8E">
        <w:trPr>
          <w:jc w:val="center"/>
        </w:trPr>
        <w:tc>
          <w:tcPr>
            <w:tcW w:w="2820" w:type="dxa"/>
          </w:tcPr>
          <w:p w:rsidR="007A2B8E" w:rsidRPr="00AA3A40" w:rsidRDefault="007A2B8E" w:rsidP="007E0EB8">
            <w:pPr>
              <w:jc w:val="both"/>
              <w:rPr>
                <w:sz w:val="28"/>
                <w:szCs w:val="28"/>
              </w:rPr>
            </w:pPr>
            <w:r w:rsidRPr="00AA3A40">
              <w:rPr>
                <w:sz w:val="28"/>
                <w:szCs w:val="28"/>
              </w:rPr>
              <w:t>3 группа</w:t>
            </w:r>
          </w:p>
        </w:tc>
        <w:tc>
          <w:tcPr>
            <w:tcW w:w="1765" w:type="dxa"/>
          </w:tcPr>
          <w:p w:rsidR="007A2B8E" w:rsidRDefault="007A2B8E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1765" w:type="dxa"/>
          </w:tcPr>
          <w:p w:rsidR="007A2B8E" w:rsidRDefault="007A2B8E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1765" w:type="dxa"/>
          </w:tcPr>
          <w:p w:rsidR="007A2B8E" w:rsidRDefault="00942FC0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</w:p>
        </w:tc>
      </w:tr>
      <w:tr w:rsidR="007A2B8E" w:rsidRPr="00AA3A40" w:rsidTr="007A2B8E">
        <w:trPr>
          <w:jc w:val="center"/>
        </w:trPr>
        <w:tc>
          <w:tcPr>
            <w:tcW w:w="2820" w:type="dxa"/>
          </w:tcPr>
          <w:p w:rsidR="007A2B8E" w:rsidRPr="00AA3A40" w:rsidRDefault="007A2B8E" w:rsidP="007E0EB8">
            <w:pPr>
              <w:jc w:val="both"/>
              <w:rPr>
                <w:sz w:val="28"/>
                <w:szCs w:val="28"/>
              </w:rPr>
            </w:pPr>
            <w:r w:rsidRPr="00AA3A40">
              <w:rPr>
                <w:sz w:val="28"/>
                <w:szCs w:val="28"/>
                <w:lang w:val="tt-RU"/>
              </w:rPr>
              <w:t>Всего</w:t>
            </w:r>
            <w:r w:rsidRPr="00AA3A40">
              <w:rPr>
                <w:sz w:val="28"/>
                <w:szCs w:val="28"/>
              </w:rPr>
              <w:t>:</w:t>
            </w:r>
          </w:p>
        </w:tc>
        <w:tc>
          <w:tcPr>
            <w:tcW w:w="1765" w:type="dxa"/>
          </w:tcPr>
          <w:p w:rsidR="007A2B8E" w:rsidRDefault="007A2B8E" w:rsidP="005F6FB3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85</w:t>
            </w:r>
          </w:p>
        </w:tc>
        <w:tc>
          <w:tcPr>
            <w:tcW w:w="1765" w:type="dxa"/>
          </w:tcPr>
          <w:p w:rsidR="007A2B8E" w:rsidRDefault="007A2B8E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92</w:t>
            </w:r>
          </w:p>
        </w:tc>
        <w:tc>
          <w:tcPr>
            <w:tcW w:w="1765" w:type="dxa"/>
          </w:tcPr>
          <w:p w:rsidR="007A2B8E" w:rsidRDefault="00942FC0" w:rsidP="007E0E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88</w:t>
            </w:r>
          </w:p>
        </w:tc>
      </w:tr>
    </w:tbl>
    <w:p w:rsidR="00F67E67" w:rsidRPr="00AA3A40" w:rsidRDefault="00F67E67" w:rsidP="00F67E67">
      <w:pPr>
        <w:jc w:val="both"/>
        <w:rPr>
          <w:sz w:val="28"/>
          <w:szCs w:val="28"/>
        </w:rPr>
      </w:pPr>
    </w:p>
    <w:p w:rsidR="00F67E67" w:rsidRPr="00106149" w:rsidRDefault="00F67E67" w:rsidP="00F67E67">
      <w:pPr>
        <w:jc w:val="both"/>
        <w:rPr>
          <w:sz w:val="28"/>
          <w:szCs w:val="28"/>
        </w:rPr>
      </w:pPr>
      <w:r w:rsidRPr="00106149">
        <w:rPr>
          <w:sz w:val="28"/>
          <w:szCs w:val="28"/>
        </w:rPr>
        <w:lastRenderedPageBreak/>
        <w:t>Из них:</w:t>
      </w:r>
    </w:p>
    <w:p w:rsidR="00F67E67" w:rsidRPr="007A2B8E" w:rsidRDefault="00F67E67" w:rsidP="00F67E67">
      <w:pPr>
        <w:jc w:val="both"/>
        <w:rPr>
          <w:color w:val="FF0000"/>
          <w:sz w:val="28"/>
          <w:szCs w:val="28"/>
        </w:rPr>
      </w:pPr>
      <w:r w:rsidRPr="00106149">
        <w:rPr>
          <w:sz w:val="28"/>
          <w:szCs w:val="28"/>
        </w:rPr>
        <w:t xml:space="preserve">дети, имеющие хронические </w:t>
      </w:r>
      <w:r w:rsidRPr="00AA3A40">
        <w:rPr>
          <w:sz w:val="28"/>
          <w:szCs w:val="28"/>
        </w:rPr>
        <w:t xml:space="preserve">заболевания - </w:t>
      </w:r>
      <w:r w:rsidR="005F6FB3">
        <w:rPr>
          <w:sz w:val="28"/>
          <w:szCs w:val="28"/>
        </w:rPr>
        <w:t xml:space="preserve"> </w:t>
      </w:r>
      <w:r w:rsidR="007A2B8E" w:rsidRPr="00091B48">
        <w:rPr>
          <w:sz w:val="28"/>
          <w:szCs w:val="28"/>
        </w:rPr>
        <w:t>4</w:t>
      </w:r>
    </w:p>
    <w:p w:rsidR="00F67E67" w:rsidRPr="00A11E23" w:rsidRDefault="00F67E67" w:rsidP="00F67E67">
      <w:pPr>
        <w:jc w:val="both"/>
        <w:rPr>
          <w:sz w:val="28"/>
          <w:szCs w:val="28"/>
          <w:lang w:val="tt-RU"/>
        </w:rPr>
      </w:pPr>
      <w:r w:rsidRPr="00A11E23">
        <w:rPr>
          <w:sz w:val="28"/>
          <w:szCs w:val="28"/>
        </w:rPr>
        <w:t>дети с ограниченными возможностями здоровья -</w:t>
      </w:r>
      <w:r w:rsidRPr="007470E3">
        <w:rPr>
          <w:b/>
          <w:sz w:val="28"/>
          <w:szCs w:val="28"/>
        </w:rPr>
        <w:t xml:space="preserve"> </w:t>
      </w:r>
      <w:r w:rsidR="007A2B8E" w:rsidRPr="007A2B8E">
        <w:rPr>
          <w:sz w:val="28"/>
          <w:szCs w:val="28"/>
          <w:lang w:val="tt-RU"/>
        </w:rPr>
        <w:t>1</w:t>
      </w:r>
    </w:p>
    <w:p w:rsidR="00F67E67" w:rsidRPr="00A11E23" w:rsidRDefault="00F67E67" w:rsidP="00F67E67">
      <w:pPr>
        <w:jc w:val="both"/>
        <w:rPr>
          <w:rStyle w:val="ac"/>
          <w:b w:val="0"/>
          <w:bCs w:val="0"/>
          <w:sz w:val="28"/>
          <w:szCs w:val="28"/>
          <w:lang w:val="tt-RU"/>
        </w:rPr>
      </w:pPr>
      <w:r w:rsidRPr="00A11E23">
        <w:rPr>
          <w:sz w:val="28"/>
          <w:szCs w:val="28"/>
        </w:rPr>
        <w:t>дети, находящиеся под опекой</w:t>
      </w:r>
      <w:r w:rsidR="005F6FB3">
        <w:rPr>
          <w:sz w:val="28"/>
          <w:szCs w:val="28"/>
        </w:rPr>
        <w:t xml:space="preserve"> </w:t>
      </w:r>
      <w:r w:rsidRPr="00D50078">
        <w:rPr>
          <w:b/>
          <w:sz w:val="28"/>
          <w:szCs w:val="28"/>
        </w:rPr>
        <w:t>-</w:t>
      </w:r>
      <w:r w:rsidR="005F6FB3">
        <w:rPr>
          <w:b/>
          <w:sz w:val="28"/>
          <w:szCs w:val="28"/>
        </w:rPr>
        <w:t xml:space="preserve"> </w:t>
      </w:r>
      <w:r w:rsidR="007A2B8E">
        <w:rPr>
          <w:sz w:val="28"/>
          <w:szCs w:val="28"/>
          <w:lang w:val="tt-RU"/>
        </w:rPr>
        <w:t>6</w:t>
      </w:r>
    </w:p>
    <w:p w:rsidR="00F67E67" w:rsidRPr="00AA3A40" w:rsidRDefault="00F67E67" w:rsidP="00FE4FE4">
      <w:pPr>
        <w:numPr>
          <w:ilvl w:val="0"/>
          <w:numId w:val="1"/>
        </w:numPr>
        <w:jc w:val="both"/>
        <w:rPr>
          <w:sz w:val="28"/>
          <w:szCs w:val="28"/>
        </w:rPr>
      </w:pPr>
      <w:r w:rsidRPr="00AA3A40">
        <w:rPr>
          <w:rStyle w:val="ac"/>
          <w:b w:val="0"/>
          <w:iCs/>
          <w:sz w:val="28"/>
          <w:szCs w:val="28"/>
        </w:rPr>
        <w:t>Организационно-правовое обеспечение деятельности школы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rStyle w:val="ac"/>
          <w:b w:val="0"/>
          <w:iCs/>
          <w:sz w:val="28"/>
          <w:szCs w:val="28"/>
        </w:rPr>
        <w:t xml:space="preserve"> - Лицензия</w:t>
      </w:r>
      <w:r w:rsidRPr="00AA3A40">
        <w:rPr>
          <w:sz w:val="28"/>
          <w:szCs w:val="28"/>
        </w:rPr>
        <w:t xml:space="preserve"> на право осуществления образовательной деятельности по программам начального общего,  основного общего, среднего (полного) общего образования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rStyle w:val="ac"/>
          <w:b w:val="0"/>
          <w:iCs/>
          <w:sz w:val="28"/>
          <w:szCs w:val="28"/>
        </w:rPr>
        <w:t>1.1.Наличие свидетельств: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 xml:space="preserve">- Свидетельство о внесении записи в Единый государственный реестр юридических лиц; 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 Свидетельство о постан</w:t>
      </w:r>
      <w:r>
        <w:rPr>
          <w:sz w:val="28"/>
          <w:szCs w:val="28"/>
        </w:rPr>
        <w:t>овке на учет в налоговом органе;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 ИНН  / КПП;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 Свидетельство о государственной регистрации права на недвижимое имущество и сделок с ним;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 Свидетельство о государственной аккредитации;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 Свидетельство о государственной регистрации права на недвижимое   имущество  и сделок с ним.    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     1.2.        Устав школы соотв</w:t>
      </w:r>
      <w:r w:rsidR="005F6FB3">
        <w:rPr>
          <w:sz w:val="28"/>
          <w:szCs w:val="28"/>
        </w:rPr>
        <w:t>етствует требованиям Закона РФ «</w:t>
      </w:r>
      <w:r w:rsidRPr="00AA3A40">
        <w:rPr>
          <w:sz w:val="28"/>
          <w:szCs w:val="28"/>
        </w:rPr>
        <w:t>Об образовании</w:t>
      </w:r>
      <w:r w:rsidRPr="00AA3A40">
        <w:rPr>
          <w:sz w:val="28"/>
          <w:szCs w:val="28"/>
          <w:lang w:val="tt-RU"/>
        </w:rPr>
        <w:t xml:space="preserve"> в Российской Федерации</w:t>
      </w:r>
      <w:r w:rsidR="005F6FB3">
        <w:rPr>
          <w:sz w:val="28"/>
          <w:szCs w:val="28"/>
        </w:rPr>
        <w:t xml:space="preserve">» </w:t>
      </w:r>
      <w:r>
        <w:rPr>
          <w:sz w:val="28"/>
          <w:szCs w:val="28"/>
        </w:rPr>
        <w:t>и рекомендательным письмо</w:t>
      </w:r>
      <w:r w:rsidRPr="00AA3A40">
        <w:rPr>
          <w:sz w:val="28"/>
          <w:szCs w:val="28"/>
        </w:rPr>
        <w:t>м Минобразования России.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rStyle w:val="ac"/>
          <w:b w:val="0"/>
          <w:iCs/>
          <w:sz w:val="28"/>
          <w:szCs w:val="28"/>
        </w:rPr>
        <w:t xml:space="preserve">     1.3. Наличие  локальных актов в части содержания образования, организации образовательного процесса, прав обучающихся:</w:t>
      </w:r>
    </w:p>
    <w:p w:rsidR="00F67E67" w:rsidRPr="002A2E9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</w:rPr>
        <w:t>- Программа развития школы</w:t>
      </w:r>
      <w:r>
        <w:rPr>
          <w:sz w:val="28"/>
          <w:szCs w:val="28"/>
          <w:lang w:val="tt-RU"/>
        </w:rPr>
        <w:t xml:space="preserve"> </w:t>
      </w:r>
      <w:r w:rsidR="00EE2A99">
        <w:rPr>
          <w:sz w:val="28"/>
          <w:szCs w:val="28"/>
          <w:lang w:val="tt-RU"/>
        </w:rPr>
        <w:t>“Школа будущего”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-Положение о педагогическом совете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</w:rPr>
        <w:t xml:space="preserve">-Положение о </w:t>
      </w:r>
      <w:proofErr w:type="spellStart"/>
      <w:r w:rsidRPr="00AA3A40">
        <w:rPr>
          <w:sz w:val="28"/>
          <w:szCs w:val="28"/>
        </w:rPr>
        <w:t>внутришкольном</w:t>
      </w:r>
      <w:proofErr w:type="spellEnd"/>
      <w:r w:rsidRPr="00AA3A40">
        <w:rPr>
          <w:sz w:val="28"/>
          <w:szCs w:val="28"/>
        </w:rPr>
        <w:t xml:space="preserve"> контроле</w:t>
      </w:r>
    </w:p>
    <w:p w:rsidR="00F67E67" w:rsidRPr="002A2E90" w:rsidRDefault="00F67E67" w:rsidP="00F67E67">
      <w:pPr>
        <w:rPr>
          <w:sz w:val="28"/>
        </w:rPr>
      </w:pPr>
      <w:r w:rsidRPr="00AA3A40">
        <w:rPr>
          <w:sz w:val="28"/>
          <w:szCs w:val="28"/>
        </w:rPr>
        <w:t xml:space="preserve">-Положение </w:t>
      </w:r>
      <w:r w:rsidRPr="002A2E90">
        <w:rPr>
          <w:sz w:val="28"/>
        </w:rPr>
        <w:t>об организации обучения детей с ограниченными возможностями здоровья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-Положение о методическом совете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-Положение о методическом объединении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-Положение об аттестационной комиссии для проведения государственной (итоговой) аттестации выпускников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-Положение об аттестации обучающихся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</w:rPr>
        <w:t>-Положение о порядке проведения промежуточного контроля в переводных классах</w:t>
      </w:r>
    </w:p>
    <w:p w:rsidR="00F67E67" w:rsidRPr="002A2E9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</w:rPr>
        <w:t>-Положение о школьных предметных олимпиадах</w:t>
      </w:r>
    </w:p>
    <w:p w:rsidR="00F67E67" w:rsidRPr="002A2E90" w:rsidRDefault="00F67E67" w:rsidP="00F67E67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-Положение о совете школы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 -Положение о школьной библиотеке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-Положение о родительском комитете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</w:rPr>
        <w:t>-Положение об общешкольном родительском собрании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-Функциональные обязанности сотрудников школы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-Инструкции по технике безопасности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-Коллективный договор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-Правила внутреннего трудового распорядка сотрудников школы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-Правила поведения  обучающихся и воспитанников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-Трудовые договоры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rStyle w:val="ac"/>
          <w:b w:val="0"/>
          <w:iCs/>
          <w:sz w:val="28"/>
          <w:szCs w:val="28"/>
        </w:rPr>
        <w:t>2. Юридический адрес:</w:t>
      </w:r>
      <w:r w:rsidRPr="00AA3A40">
        <w:rPr>
          <w:sz w:val="28"/>
          <w:szCs w:val="28"/>
        </w:rPr>
        <w:t xml:space="preserve"> 4221</w:t>
      </w:r>
      <w:r w:rsidR="00650E25">
        <w:rPr>
          <w:sz w:val="28"/>
          <w:szCs w:val="28"/>
        </w:rPr>
        <w:t>0</w:t>
      </w:r>
      <w:r w:rsidRPr="00AA3A40">
        <w:rPr>
          <w:sz w:val="28"/>
          <w:szCs w:val="28"/>
        </w:rPr>
        <w:t xml:space="preserve">4 РТ, </w:t>
      </w:r>
      <w:proofErr w:type="spellStart"/>
      <w:r w:rsidRPr="00AA3A40">
        <w:rPr>
          <w:sz w:val="28"/>
          <w:szCs w:val="28"/>
        </w:rPr>
        <w:t>Кукморский</w:t>
      </w:r>
      <w:proofErr w:type="spellEnd"/>
      <w:r w:rsidRPr="00AA3A40">
        <w:rPr>
          <w:sz w:val="28"/>
          <w:szCs w:val="28"/>
        </w:rPr>
        <w:t xml:space="preserve"> район с. </w:t>
      </w:r>
      <w:proofErr w:type="spellStart"/>
      <w:r w:rsidR="00650E25">
        <w:rPr>
          <w:sz w:val="28"/>
          <w:szCs w:val="28"/>
        </w:rPr>
        <w:t>Мамашир</w:t>
      </w:r>
      <w:proofErr w:type="spellEnd"/>
      <w:r w:rsidRPr="00AA3A40">
        <w:rPr>
          <w:sz w:val="28"/>
          <w:szCs w:val="28"/>
        </w:rPr>
        <w:t xml:space="preserve">, </w:t>
      </w:r>
      <w:proofErr w:type="spellStart"/>
      <w:r w:rsidRPr="00AA3A40">
        <w:rPr>
          <w:sz w:val="28"/>
          <w:szCs w:val="28"/>
        </w:rPr>
        <w:t>ул.</w:t>
      </w:r>
      <w:r w:rsidR="00650E25">
        <w:rPr>
          <w:sz w:val="28"/>
          <w:szCs w:val="28"/>
        </w:rPr>
        <w:t>Равиля</w:t>
      </w:r>
      <w:proofErr w:type="spellEnd"/>
      <w:r w:rsidR="00650E25">
        <w:rPr>
          <w:sz w:val="28"/>
          <w:szCs w:val="28"/>
        </w:rPr>
        <w:t xml:space="preserve"> </w:t>
      </w:r>
      <w:proofErr w:type="spellStart"/>
      <w:r w:rsidR="00650E25">
        <w:rPr>
          <w:sz w:val="28"/>
          <w:szCs w:val="28"/>
        </w:rPr>
        <w:t>Нигматуллина</w:t>
      </w:r>
      <w:proofErr w:type="spellEnd"/>
      <w:r w:rsidR="00650E25">
        <w:rPr>
          <w:sz w:val="28"/>
          <w:szCs w:val="28"/>
        </w:rPr>
        <w:t>,</w:t>
      </w:r>
      <w:r w:rsidRPr="00AA3A40">
        <w:rPr>
          <w:sz w:val="28"/>
          <w:szCs w:val="28"/>
        </w:rPr>
        <w:t xml:space="preserve"> дом 1</w:t>
      </w:r>
      <w:r w:rsidR="00650E25">
        <w:rPr>
          <w:sz w:val="28"/>
          <w:szCs w:val="28"/>
        </w:rPr>
        <w:t>4</w:t>
      </w:r>
      <w:r w:rsidRPr="00AA3A40">
        <w:rPr>
          <w:sz w:val="28"/>
          <w:szCs w:val="28"/>
        </w:rPr>
        <w:t>.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sz w:val="28"/>
          <w:szCs w:val="28"/>
        </w:rPr>
        <w:t>Телефон: (84364) 3</w:t>
      </w:r>
      <w:r w:rsidR="00650E25">
        <w:rPr>
          <w:sz w:val="28"/>
          <w:szCs w:val="28"/>
        </w:rPr>
        <w:t>6</w:t>
      </w:r>
      <w:r w:rsidRPr="00AA3A40">
        <w:rPr>
          <w:sz w:val="28"/>
          <w:szCs w:val="28"/>
        </w:rPr>
        <w:t>-</w:t>
      </w:r>
      <w:r w:rsidR="00650E25">
        <w:rPr>
          <w:sz w:val="28"/>
          <w:szCs w:val="28"/>
        </w:rPr>
        <w:t>6</w:t>
      </w:r>
      <w:r w:rsidRPr="00AA3A40">
        <w:rPr>
          <w:sz w:val="28"/>
          <w:szCs w:val="28"/>
        </w:rPr>
        <w:t>-</w:t>
      </w:r>
      <w:r w:rsidR="00650E25">
        <w:rPr>
          <w:sz w:val="28"/>
          <w:szCs w:val="28"/>
        </w:rPr>
        <w:t>12</w:t>
      </w:r>
    </w:p>
    <w:p w:rsidR="00F67E67" w:rsidRPr="00AA3A40" w:rsidRDefault="00F67E67" w:rsidP="00F67E67">
      <w:pPr>
        <w:jc w:val="both"/>
        <w:rPr>
          <w:sz w:val="28"/>
          <w:szCs w:val="28"/>
        </w:rPr>
      </w:pPr>
      <w:r w:rsidRPr="00AA3A40">
        <w:rPr>
          <w:rStyle w:val="ac"/>
          <w:b w:val="0"/>
          <w:iCs/>
          <w:sz w:val="28"/>
          <w:szCs w:val="28"/>
        </w:rPr>
        <w:t>3</w:t>
      </w:r>
      <w:r w:rsidRPr="00AA3A40">
        <w:rPr>
          <w:sz w:val="28"/>
          <w:szCs w:val="28"/>
        </w:rPr>
        <w:t>.</w:t>
      </w:r>
      <w:r w:rsidRPr="00AA3A40">
        <w:rPr>
          <w:sz w:val="28"/>
          <w:szCs w:val="28"/>
          <w:lang w:val="en-US"/>
        </w:rPr>
        <w:t xml:space="preserve"> </w:t>
      </w:r>
      <w:r w:rsidRPr="00AA3A40">
        <w:rPr>
          <w:sz w:val="28"/>
          <w:szCs w:val="28"/>
        </w:rPr>
        <w:t>Материальная обеспеченность:</w:t>
      </w:r>
    </w:p>
    <w:p w:rsidR="00F67E67" w:rsidRPr="00AA3A40" w:rsidRDefault="00F67E67" w:rsidP="00F67E67">
      <w:pPr>
        <w:jc w:val="both"/>
        <w:rPr>
          <w:sz w:val="28"/>
          <w:szCs w:val="28"/>
          <w:lang w:val="en-US"/>
        </w:rPr>
      </w:pPr>
      <w:r w:rsidRPr="00AA3A40">
        <w:rPr>
          <w:sz w:val="28"/>
          <w:szCs w:val="28"/>
          <w:lang w:val="tt-RU"/>
        </w:rPr>
        <w:lastRenderedPageBreak/>
        <w:t xml:space="preserve">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34"/>
        <w:gridCol w:w="5145"/>
      </w:tblGrid>
      <w:tr w:rsidR="00F67E67" w:rsidRPr="00952729" w:rsidTr="007E0EB8">
        <w:trPr>
          <w:trHeight w:val="1068"/>
        </w:trPr>
        <w:tc>
          <w:tcPr>
            <w:tcW w:w="5210" w:type="dxa"/>
          </w:tcPr>
          <w:p w:rsidR="00F67E67" w:rsidRPr="00C65FEF" w:rsidRDefault="00F67E67" w:rsidP="007E0EB8">
            <w:pPr>
              <w:jc w:val="both"/>
              <w:rPr>
                <w:sz w:val="28"/>
                <w:szCs w:val="28"/>
                <w:lang w:val="tt-RU"/>
              </w:rPr>
            </w:pPr>
            <w:r w:rsidRPr="00C65FEF">
              <w:rPr>
                <w:sz w:val="28"/>
                <w:szCs w:val="28"/>
              </w:rPr>
              <w:t xml:space="preserve">            Число учеников      </w:t>
            </w:r>
            <w:r w:rsidR="00F52D6A">
              <w:rPr>
                <w:sz w:val="28"/>
                <w:szCs w:val="28"/>
              </w:rPr>
              <w:t>80</w:t>
            </w:r>
          </w:p>
          <w:p w:rsidR="00F67E67" w:rsidRPr="00C65FEF" w:rsidRDefault="00F67E67" w:rsidP="007E0EB8">
            <w:pPr>
              <w:jc w:val="both"/>
              <w:rPr>
                <w:sz w:val="28"/>
                <w:szCs w:val="28"/>
                <w:lang w:val="tt-RU"/>
              </w:rPr>
            </w:pPr>
            <w:r w:rsidRPr="00C65FEF">
              <w:rPr>
                <w:sz w:val="28"/>
                <w:szCs w:val="28"/>
              </w:rPr>
              <w:t xml:space="preserve">            Всего читателей     </w:t>
            </w:r>
            <w:r w:rsidR="00F52D6A">
              <w:rPr>
                <w:sz w:val="28"/>
                <w:szCs w:val="28"/>
              </w:rPr>
              <w:t>101</w:t>
            </w:r>
          </w:p>
          <w:p w:rsidR="00F67E67" w:rsidRPr="00C65FEF" w:rsidRDefault="00F67E67" w:rsidP="00426B00">
            <w:pPr>
              <w:jc w:val="both"/>
              <w:rPr>
                <w:sz w:val="28"/>
                <w:szCs w:val="28"/>
                <w:lang w:val="tt-RU"/>
              </w:rPr>
            </w:pPr>
            <w:r w:rsidRPr="00C65FEF">
              <w:rPr>
                <w:sz w:val="28"/>
                <w:szCs w:val="28"/>
              </w:rPr>
              <w:t xml:space="preserve">          </w:t>
            </w:r>
            <w:r w:rsidRPr="00C65FEF">
              <w:rPr>
                <w:sz w:val="28"/>
                <w:szCs w:val="28"/>
                <w:lang w:val="tt-RU"/>
              </w:rPr>
              <w:t xml:space="preserve">  </w:t>
            </w:r>
            <w:r w:rsidRPr="00C65FEF">
              <w:rPr>
                <w:sz w:val="28"/>
                <w:szCs w:val="28"/>
              </w:rPr>
              <w:t xml:space="preserve">Учителя                    </w:t>
            </w:r>
            <w:r w:rsidRPr="00C65FEF">
              <w:rPr>
                <w:sz w:val="28"/>
                <w:szCs w:val="28"/>
                <w:lang w:val="tt-RU"/>
              </w:rPr>
              <w:t>2</w:t>
            </w:r>
            <w:r w:rsidR="00426B00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211" w:type="dxa"/>
          </w:tcPr>
          <w:p w:rsidR="00F67E67" w:rsidRPr="00C65FEF" w:rsidRDefault="00F67E67" w:rsidP="007E0EB8">
            <w:pPr>
              <w:jc w:val="both"/>
              <w:rPr>
                <w:sz w:val="28"/>
                <w:szCs w:val="28"/>
                <w:lang w:val="tt-RU"/>
              </w:rPr>
            </w:pPr>
            <w:r w:rsidRPr="00C65FEF">
              <w:rPr>
                <w:sz w:val="28"/>
                <w:szCs w:val="28"/>
                <w:lang w:val="tt-RU"/>
              </w:rPr>
              <w:t xml:space="preserve">Учебники  </w:t>
            </w:r>
            <w:r w:rsidR="005F6FB3">
              <w:rPr>
                <w:sz w:val="28"/>
                <w:szCs w:val="28"/>
                <w:lang w:val="tt-RU"/>
              </w:rPr>
              <w:t>1346</w:t>
            </w:r>
          </w:p>
          <w:p w:rsidR="00F67E67" w:rsidRPr="00C65FEF" w:rsidRDefault="00F67E67" w:rsidP="007E0EB8">
            <w:pPr>
              <w:jc w:val="both"/>
              <w:rPr>
                <w:sz w:val="28"/>
                <w:szCs w:val="28"/>
                <w:lang w:val="tt-RU"/>
              </w:rPr>
            </w:pPr>
            <w:r w:rsidRPr="00C65FEF">
              <w:rPr>
                <w:sz w:val="28"/>
                <w:szCs w:val="28"/>
                <w:lang w:val="tt-RU"/>
              </w:rPr>
              <w:t>Литературные книги   5</w:t>
            </w:r>
            <w:r w:rsidR="00426B00">
              <w:rPr>
                <w:sz w:val="28"/>
                <w:szCs w:val="28"/>
                <w:lang w:val="tt-RU"/>
              </w:rPr>
              <w:t>607</w:t>
            </w:r>
          </w:p>
          <w:p w:rsidR="00F67E67" w:rsidRPr="00C65FEF" w:rsidRDefault="00F67E67" w:rsidP="007E0EB8">
            <w:pPr>
              <w:jc w:val="both"/>
              <w:rPr>
                <w:sz w:val="28"/>
                <w:szCs w:val="28"/>
              </w:rPr>
            </w:pPr>
            <w:r w:rsidRPr="00C65FEF">
              <w:rPr>
                <w:sz w:val="28"/>
                <w:szCs w:val="28"/>
                <w:lang w:val="tt-RU"/>
              </w:rPr>
              <w:t>Методические книги  2598</w:t>
            </w:r>
          </w:p>
        </w:tc>
      </w:tr>
    </w:tbl>
    <w:p w:rsidR="00F67E67" w:rsidRPr="00952729" w:rsidRDefault="00F67E67" w:rsidP="00F67E67">
      <w:pPr>
        <w:jc w:val="both"/>
        <w:rPr>
          <w:b/>
          <w:sz w:val="28"/>
          <w:szCs w:val="28"/>
          <w:lang w:val="tt-RU"/>
        </w:rPr>
      </w:pPr>
    </w:p>
    <w:p w:rsidR="00F67E67" w:rsidRPr="00AA3A40" w:rsidRDefault="00F67E67" w:rsidP="00F67E67">
      <w:pPr>
        <w:jc w:val="both"/>
        <w:rPr>
          <w:color w:val="000000"/>
          <w:sz w:val="28"/>
          <w:szCs w:val="28"/>
          <w:lang w:val="tt-RU"/>
        </w:rPr>
      </w:pPr>
      <w:r w:rsidRPr="00952729">
        <w:rPr>
          <w:b/>
          <w:sz w:val="28"/>
          <w:szCs w:val="28"/>
          <w:lang w:val="tt-RU"/>
        </w:rPr>
        <w:t xml:space="preserve">        </w:t>
      </w:r>
      <w:r w:rsidRPr="00AA3A40">
        <w:rPr>
          <w:sz w:val="28"/>
          <w:szCs w:val="28"/>
          <w:lang w:val="tt-RU"/>
        </w:rPr>
        <w:t>Материально-техническая база: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  <w:lang w:val="tt-RU"/>
        </w:rPr>
        <w:t xml:space="preserve"> - 1</w:t>
      </w:r>
      <w:r w:rsidR="00F52D6A">
        <w:rPr>
          <w:sz w:val="28"/>
          <w:szCs w:val="28"/>
          <w:lang w:val="tt-RU"/>
        </w:rPr>
        <w:t>5</w:t>
      </w:r>
      <w:r w:rsidRPr="00AA3A40">
        <w:rPr>
          <w:sz w:val="28"/>
          <w:szCs w:val="28"/>
          <w:lang w:val="tt-RU"/>
        </w:rPr>
        <w:t xml:space="preserve"> учебных кабинетов                                   - библиотека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  <w:lang w:val="tt-RU"/>
        </w:rPr>
        <w:t xml:space="preserve"> - столовая                                                     -  спортивный зал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  <w:lang w:val="tt-RU"/>
        </w:rPr>
        <w:t xml:space="preserve">  - музей                                    </w:t>
      </w:r>
      <w:r>
        <w:rPr>
          <w:sz w:val="28"/>
          <w:szCs w:val="28"/>
          <w:lang w:val="tt-RU"/>
        </w:rPr>
        <w:t xml:space="preserve">                    - мастерская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  <w:lang w:val="tt-RU"/>
        </w:rPr>
        <w:t xml:space="preserve">  - компьютерный кабинет                          - кабинет физики</w:t>
      </w:r>
    </w:p>
    <w:p w:rsidR="00F67E67" w:rsidRPr="00AA3A40" w:rsidRDefault="00F67E67" w:rsidP="00F67E67">
      <w:pPr>
        <w:jc w:val="both"/>
        <w:rPr>
          <w:sz w:val="28"/>
          <w:szCs w:val="28"/>
          <w:lang w:val="tt-RU"/>
        </w:rPr>
      </w:pPr>
      <w:r w:rsidRPr="00AA3A40">
        <w:rPr>
          <w:sz w:val="28"/>
          <w:szCs w:val="28"/>
          <w:lang w:val="tt-RU"/>
        </w:rPr>
        <w:t xml:space="preserve">       Из теле-видеоаппаратур:</w:t>
      </w:r>
    </w:p>
    <w:p w:rsidR="00F67E67" w:rsidRPr="00B77582" w:rsidRDefault="00F67E67" w:rsidP="00F67E67">
      <w:pPr>
        <w:jc w:val="both"/>
        <w:rPr>
          <w:sz w:val="28"/>
          <w:szCs w:val="28"/>
          <w:lang w:val="tt-RU"/>
        </w:rPr>
      </w:pPr>
      <w:r w:rsidRPr="00B77582">
        <w:rPr>
          <w:sz w:val="28"/>
          <w:szCs w:val="28"/>
        </w:rPr>
        <w:t>интерактивные доски</w:t>
      </w:r>
      <w:r w:rsidRPr="00B77582">
        <w:rPr>
          <w:sz w:val="28"/>
          <w:szCs w:val="28"/>
          <w:lang w:val="tt-RU"/>
        </w:rPr>
        <w:t xml:space="preserve"> - </w:t>
      </w:r>
      <w:r w:rsidRPr="00B77582">
        <w:rPr>
          <w:sz w:val="28"/>
          <w:szCs w:val="28"/>
        </w:rPr>
        <w:t xml:space="preserve">2 </w:t>
      </w:r>
      <w:r w:rsidRPr="00B77582">
        <w:rPr>
          <w:sz w:val="28"/>
          <w:szCs w:val="28"/>
          <w:lang w:val="tt-RU"/>
        </w:rPr>
        <w:t xml:space="preserve">                     видеомагнитофон </w:t>
      </w:r>
    </w:p>
    <w:p w:rsidR="00F67E67" w:rsidRPr="00B77582" w:rsidRDefault="00F67E67" w:rsidP="00F67E67">
      <w:pPr>
        <w:jc w:val="both"/>
        <w:rPr>
          <w:sz w:val="28"/>
          <w:szCs w:val="28"/>
          <w:lang w:val="tt-RU"/>
        </w:rPr>
      </w:pPr>
      <w:r w:rsidRPr="00B77582">
        <w:rPr>
          <w:sz w:val="28"/>
          <w:szCs w:val="28"/>
          <w:lang w:val="tt-RU"/>
        </w:rPr>
        <w:t xml:space="preserve">музыкальный центр                               магнитофон  </w:t>
      </w:r>
    </w:p>
    <w:p w:rsidR="00F67E67" w:rsidRPr="00B77582" w:rsidRDefault="00F67E67" w:rsidP="00F67E67">
      <w:pPr>
        <w:jc w:val="both"/>
        <w:rPr>
          <w:sz w:val="28"/>
          <w:szCs w:val="28"/>
          <w:lang w:val="tt-RU"/>
        </w:rPr>
      </w:pPr>
      <w:r w:rsidRPr="00B77582">
        <w:rPr>
          <w:sz w:val="28"/>
          <w:szCs w:val="28"/>
          <w:lang w:val="en-US"/>
        </w:rPr>
        <w:t>DVD</w:t>
      </w:r>
      <w:r w:rsidRPr="00B77582">
        <w:rPr>
          <w:sz w:val="28"/>
          <w:szCs w:val="28"/>
        </w:rPr>
        <w:t xml:space="preserve"> </w:t>
      </w:r>
      <w:r w:rsidRPr="00B77582">
        <w:rPr>
          <w:sz w:val="28"/>
          <w:szCs w:val="28"/>
          <w:lang w:val="tt-RU"/>
        </w:rPr>
        <w:t xml:space="preserve">– проигрыватель                           цифровой фотоаппарат </w:t>
      </w:r>
    </w:p>
    <w:p w:rsidR="00F67E67" w:rsidRPr="00B77582" w:rsidRDefault="00F67E67" w:rsidP="00F67E67">
      <w:pPr>
        <w:jc w:val="both"/>
        <w:rPr>
          <w:sz w:val="28"/>
          <w:szCs w:val="28"/>
          <w:lang w:val="tt-RU"/>
        </w:rPr>
      </w:pPr>
      <w:r w:rsidRPr="00B77582">
        <w:rPr>
          <w:sz w:val="28"/>
          <w:szCs w:val="28"/>
          <w:lang w:val="tt-RU"/>
        </w:rPr>
        <w:t xml:space="preserve">сканер-2                                                   принтер-4 </w:t>
      </w:r>
    </w:p>
    <w:p w:rsidR="00F67E67" w:rsidRPr="00B77582" w:rsidRDefault="00F67E67" w:rsidP="00F67E67">
      <w:pPr>
        <w:jc w:val="both"/>
        <w:rPr>
          <w:sz w:val="28"/>
          <w:szCs w:val="28"/>
          <w:lang w:val="tt-RU"/>
        </w:rPr>
      </w:pPr>
      <w:r w:rsidRPr="00B77582">
        <w:rPr>
          <w:sz w:val="28"/>
          <w:szCs w:val="28"/>
          <w:lang w:val="tt-RU"/>
        </w:rPr>
        <w:t>ксерокс -2                                                 мультимедийные проекторы-8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rStyle w:val="ac"/>
          <w:b w:val="0"/>
          <w:iCs/>
          <w:sz w:val="28"/>
          <w:szCs w:val="28"/>
        </w:rPr>
        <w:t>4. Основу дополнительного образования</w:t>
      </w:r>
      <w:r w:rsidRPr="00A11E23">
        <w:rPr>
          <w:sz w:val="28"/>
          <w:szCs w:val="28"/>
        </w:rPr>
        <w:t xml:space="preserve"> в школе составляет образовательный блок, компенсирующий удовлетворение коммуникативных, творческих и иных потребностей обучающихся, не реализованных в рамках предметного обучения.</w:t>
      </w:r>
    </w:p>
    <w:p w:rsidR="00F67E67" w:rsidRPr="007470E3" w:rsidRDefault="00F67E67" w:rsidP="00F67E67">
      <w:pPr>
        <w:jc w:val="both"/>
        <w:rPr>
          <w:b/>
          <w:sz w:val="28"/>
          <w:szCs w:val="28"/>
        </w:rPr>
      </w:pPr>
      <w:r w:rsidRPr="00A11E23">
        <w:rPr>
          <w:sz w:val="28"/>
          <w:szCs w:val="28"/>
        </w:rPr>
        <w:t>В соответствии с нормативными документами цель дополнительного образования в школе - развитие мотивации детей к познанию и творчеству, реализация дополнительных образовательных программ и услуг в интересах личности, общества, государства</w:t>
      </w:r>
      <w:r w:rsidRPr="007470E3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</w:t>
      </w:r>
    </w:p>
    <w:p w:rsidR="00F67E67" w:rsidRPr="002A2E90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 xml:space="preserve">   Охват детей дополнительного образования составляет </w:t>
      </w:r>
      <w:r w:rsidRPr="00A11E23">
        <w:rPr>
          <w:sz w:val="28"/>
          <w:szCs w:val="28"/>
          <w:lang w:val="tt-RU"/>
        </w:rPr>
        <w:t>100</w:t>
      </w:r>
      <w:r w:rsidRPr="00A11E23">
        <w:rPr>
          <w:sz w:val="28"/>
          <w:szCs w:val="28"/>
        </w:rPr>
        <w:t xml:space="preserve">% обучающихся. Реализация программ дополнительного образования выстраивается на основе новых принципов взаимоотношений детей и взрослых </w:t>
      </w:r>
      <w:r>
        <w:rPr>
          <w:sz w:val="28"/>
          <w:szCs w:val="28"/>
        </w:rPr>
        <w:t>в их совместной деятельности.  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rStyle w:val="ac"/>
          <w:b w:val="0"/>
          <w:iCs/>
          <w:sz w:val="28"/>
          <w:szCs w:val="28"/>
        </w:rPr>
        <w:t>5. Обеспечение безопасности в школе.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В системе проводятся следующие мероприятия: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 учебная эвакуация обучающихся и сотрудников  один   раз в  месяц;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 в течение года проводятся мероприятия по изучению и отработке навыков безопасного поведения  на дорогах;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 обучение педагогического коллектива защите от опасностей, возникающих при чрезвычайных ситуациях;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 - проводится инструктаж обучающихся и сотрудников и фиксируются организованные выходы учащихся за пределы школы при проведении внеклассных мероприятий.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6. Ключевая проектная идея школы.</w:t>
      </w:r>
    </w:p>
    <w:p w:rsidR="00F67E67" w:rsidRPr="00A11E23" w:rsidRDefault="00F67E67" w:rsidP="00F67E67">
      <w:pPr>
        <w:ind w:firstLine="708"/>
        <w:jc w:val="both"/>
        <w:rPr>
          <w:sz w:val="28"/>
          <w:szCs w:val="28"/>
        </w:rPr>
      </w:pPr>
      <w:r w:rsidRPr="00A11E23">
        <w:rPr>
          <w:sz w:val="28"/>
          <w:szCs w:val="28"/>
        </w:rPr>
        <w:t xml:space="preserve">Достижение учащимися новых образовательных результатов - набора ключевых компетенций, обеспечивающих способность действовать в различных проблемных ситуациях на основе использования методов исследования, прогнозирования, планирования и анализа через создание адаптивной, </w:t>
      </w:r>
      <w:proofErr w:type="spellStart"/>
      <w:r w:rsidRPr="00A11E23">
        <w:rPr>
          <w:sz w:val="28"/>
          <w:szCs w:val="28"/>
        </w:rPr>
        <w:t>компетентностно</w:t>
      </w:r>
      <w:proofErr w:type="spellEnd"/>
      <w:r w:rsidRPr="00A11E23">
        <w:rPr>
          <w:sz w:val="28"/>
          <w:szCs w:val="28"/>
        </w:rPr>
        <w:t>- ориентированной модели школы, модели школы, реализующей принципы непрерывного образования, предполагающей: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-переориентацию оценки результатов образован</w:t>
      </w:r>
      <w:r w:rsidR="00BE3719">
        <w:rPr>
          <w:sz w:val="28"/>
          <w:szCs w:val="28"/>
        </w:rPr>
        <w:t>ия с понятий «</w:t>
      </w:r>
      <w:r w:rsidR="005F6FB3">
        <w:rPr>
          <w:sz w:val="28"/>
          <w:szCs w:val="28"/>
        </w:rPr>
        <w:t>образованность</w:t>
      </w:r>
      <w:r w:rsidR="00BE3719">
        <w:rPr>
          <w:sz w:val="28"/>
          <w:szCs w:val="28"/>
        </w:rPr>
        <w:t>»</w:t>
      </w:r>
      <w:r w:rsidR="005F6FB3">
        <w:rPr>
          <w:sz w:val="28"/>
          <w:szCs w:val="28"/>
        </w:rPr>
        <w:t>, «</w:t>
      </w:r>
      <w:r w:rsidRPr="00A11E23">
        <w:rPr>
          <w:sz w:val="28"/>
          <w:szCs w:val="28"/>
        </w:rPr>
        <w:t>воспитанность</w:t>
      </w:r>
      <w:r w:rsidR="005F6FB3">
        <w:rPr>
          <w:sz w:val="28"/>
          <w:szCs w:val="28"/>
        </w:rPr>
        <w:t>», «общая культура»</w:t>
      </w:r>
      <w:r w:rsidRPr="00A11E23">
        <w:rPr>
          <w:sz w:val="28"/>
          <w:szCs w:val="28"/>
        </w:rPr>
        <w:t xml:space="preserve"> на поня</w:t>
      </w:r>
      <w:r w:rsidR="005F6FB3">
        <w:rPr>
          <w:sz w:val="28"/>
          <w:szCs w:val="28"/>
        </w:rPr>
        <w:t>тия «</w:t>
      </w:r>
      <w:r w:rsidRPr="00A11E23">
        <w:rPr>
          <w:sz w:val="28"/>
          <w:szCs w:val="28"/>
        </w:rPr>
        <w:t>компетенция</w:t>
      </w:r>
      <w:r w:rsidR="005F6FB3">
        <w:rPr>
          <w:sz w:val="28"/>
          <w:szCs w:val="28"/>
        </w:rPr>
        <w:t>» и «</w:t>
      </w:r>
      <w:r w:rsidRPr="00A11E23">
        <w:rPr>
          <w:sz w:val="28"/>
          <w:szCs w:val="28"/>
        </w:rPr>
        <w:t>компетентность</w:t>
      </w:r>
      <w:r w:rsidR="005F6FB3">
        <w:rPr>
          <w:sz w:val="28"/>
          <w:szCs w:val="28"/>
        </w:rPr>
        <w:t>»</w:t>
      </w:r>
      <w:r w:rsidRPr="00A11E23">
        <w:rPr>
          <w:sz w:val="28"/>
          <w:szCs w:val="28"/>
        </w:rPr>
        <w:t xml:space="preserve"> как единицу измерения образованности человека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lastRenderedPageBreak/>
        <w:t xml:space="preserve">- внедрение и совершенствование методов и технологий обучения и воспитания на основе </w:t>
      </w:r>
      <w:proofErr w:type="spellStart"/>
      <w:r w:rsidRPr="00A11E23">
        <w:rPr>
          <w:sz w:val="28"/>
          <w:szCs w:val="28"/>
        </w:rPr>
        <w:t>компетентностного</w:t>
      </w:r>
      <w:proofErr w:type="spellEnd"/>
      <w:r w:rsidRPr="00A11E23">
        <w:rPr>
          <w:sz w:val="28"/>
          <w:szCs w:val="28"/>
        </w:rPr>
        <w:t xml:space="preserve"> подхода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 создание системы требований и критериев оценки, мотивирующих участников образовательного процесса работать в режиме развития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 разработку воспитательной программы, предусматривающей создание ситуаций социального взаимодействия для формирования механизмов позитивной социализации учащихся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 xml:space="preserve">- целенаправленную работу с педагогической компетентностью в рамках </w:t>
      </w:r>
      <w:proofErr w:type="spellStart"/>
      <w:r w:rsidRPr="00A11E23">
        <w:rPr>
          <w:sz w:val="28"/>
          <w:szCs w:val="28"/>
        </w:rPr>
        <w:t>компетентностного</w:t>
      </w:r>
      <w:proofErr w:type="spellEnd"/>
      <w:r w:rsidRPr="00A11E23">
        <w:rPr>
          <w:sz w:val="28"/>
          <w:szCs w:val="28"/>
        </w:rPr>
        <w:t xml:space="preserve"> подхода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- расширение сферы общественного участия в разработке, реализации Программы развития, экспертизе результатов.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 </w:t>
      </w:r>
      <w:r w:rsidRPr="00A11E23">
        <w:rPr>
          <w:sz w:val="28"/>
          <w:szCs w:val="28"/>
        </w:rPr>
        <w:tab/>
        <w:t>Основной стратегической целью образовательного процесса в школе является подготовка творческой, функционально грамотной, трудоспособной и духовно-нравственной, саморазвивающейся личности с определенными гражданскими и патриотическими взглядами. </w:t>
      </w:r>
    </w:p>
    <w:p w:rsidR="00F67E67" w:rsidRPr="00A11E23" w:rsidRDefault="00F67E67" w:rsidP="00F67E67">
      <w:pPr>
        <w:ind w:firstLine="708"/>
        <w:jc w:val="both"/>
        <w:rPr>
          <w:sz w:val="28"/>
          <w:szCs w:val="28"/>
        </w:rPr>
      </w:pPr>
      <w:r w:rsidRPr="00A11E23">
        <w:rPr>
          <w:sz w:val="28"/>
          <w:szCs w:val="28"/>
        </w:rPr>
        <w:t>Важнейшей целью обучения является высокий уровень овладения основными компетенциями как по базовым предметам, так и по предметам дополнительного образования.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rStyle w:val="ac"/>
          <w:b w:val="0"/>
          <w:iCs/>
          <w:sz w:val="28"/>
          <w:szCs w:val="28"/>
        </w:rPr>
        <w:t>7.Концепция воспитательной работы.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Воспитательной задачей школы является воспитание гражданственности, духовности и патриотизма школьников на основе народных традиций и национальных культур.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</w:rPr>
        <w:t>Воспитательная работа в школе ведется по следующим направлениям: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  <w:u w:val="single"/>
        </w:rPr>
        <w:t>Нравственное</w:t>
      </w:r>
      <w:r w:rsidRPr="00A11E23">
        <w:rPr>
          <w:sz w:val="28"/>
          <w:szCs w:val="28"/>
        </w:rPr>
        <w:t xml:space="preserve"> - развитие чувственного мироощущения, потребности в прекрасном, реализация индивидуальных способностей ребенка.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  <w:u w:val="single"/>
        </w:rPr>
        <w:t>Экологическое</w:t>
      </w:r>
      <w:r w:rsidRPr="00A11E23">
        <w:rPr>
          <w:sz w:val="28"/>
          <w:szCs w:val="28"/>
        </w:rPr>
        <w:t xml:space="preserve"> - формирование у обучающихся бережного отношения к окружающему миру.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  <w:u w:val="single"/>
        </w:rPr>
        <w:t>Военно - патриотическое</w:t>
      </w:r>
      <w:r w:rsidRPr="00A11E23">
        <w:rPr>
          <w:sz w:val="28"/>
          <w:szCs w:val="28"/>
        </w:rPr>
        <w:t xml:space="preserve"> - воспитание гражданина и патриота.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sz w:val="28"/>
          <w:szCs w:val="28"/>
          <w:u w:val="single"/>
        </w:rPr>
        <w:t> Трудовое</w:t>
      </w:r>
      <w:r w:rsidRPr="00A11E23">
        <w:rPr>
          <w:sz w:val="28"/>
          <w:szCs w:val="28"/>
        </w:rPr>
        <w:t xml:space="preserve"> - формирование уважительного отношения к материальным ценностям и любви к труду.</w:t>
      </w:r>
    </w:p>
    <w:p w:rsidR="00F67E67" w:rsidRPr="00A11E23" w:rsidRDefault="00F67E67" w:rsidP="00F67E67">
      <w:pPr>
        <w:jc w:val="both"/>
        <w:rPr>
          <w:rStyle w:val="ac"/>
          <w:b w:val="0"/>
          <w:bCs w:val="0"/>
          <w:sz w:val="28"/>
          <w:szCs w:val="28"/>
        </w:rPr>
      </w:pPr>
      <w:r w:rsidRPr="00A11E23">
        <w:rPr>
          <w:sz w:val="28"/>
          <w:szCs w:val="28"/>
          <w:u w:val="single"/>
        </w:rPr>
        <w:t>Спортивное</w:t>
      </w:r>
      <w:r w:rsidRPr="00A11E23">
        <w:rPr>
          <w:sz w:val="28"/>
          <w:szCs w:val="28"/>
        </w:rPr>
        <w:t xml:space="preserve"> - пропаганда здорового образа жизни.</w:t>
      </w:r>
    </w:p>
    <w:p w:rsidR="00F67E67" w:rsidRPr="00A11E23" w:rsidRDefault="00F67E67" w:rsidP="00F67E67">
      <w:pPr>
        <w:jc w:val="both"/>
        <w:rPr>
          <w:sz w:val="28"/>
          <w:szCs w:val="28"/>
        </w:rPr>
      </w:pPr>
      <w:r w:rsidRPr="00A11E23">
        <w:rPr>
          <w:rStyle w:val="ac"/>
          <w:b w:val="0"/>
          <w:iCs/>
          <w:sz w:val="28"/>
          <w:szCs w:val="28"/>
        </w:rPr>
        <w:t>8.  Использование  </w:t>
      </w:r>
      <w:proofErr w:type="spellStart"/>
      <w:r w:rsidRPr="00A11E23">
        <w:rPr>
          <w:rStyle w:val="ac"/>
          <w:b w:val="0"/>
          <w:iCs/>
          <w:sz w:val="28"/>
          <w:szCs w:val="28"/>
        </w:rPr>
        <w:t>здоровьесберегающих</w:t>
      </w:r>
      <w:proofErr w:type="spellEnd"/>
      <w:r w:rsidRPr="00A11E23">
        <w:rPr>
          <w:rStyle w:val="ac"/>
          <w:b w:val="0"/>
          <w:iCs/>
          <w:sz w:val="28"/>
          <w:szCs w:val="28"/>
        </w:rPr>
        <w:t xml:space="preserve"> технологий.</w:t>
      </w:r>
    </w:p>
    <w:p w:rsidR="00F67E67" w:rsidRPr="00A11E23" w:rsidRDefault="00F67E67" w:rsidP="00F67E67">
      <w:pPr>
        <w:ind w:firstLine="708"/>
        <w:jc w:val="both"/>
        <w:rPr>
          <w:sz w:val="28"/>
          <w:szCs w:val="28"/>
        </w:rPr>
      </w:pPr>
      <w:r w:rsidRPr="00A11E23">
        <w:rPr>
          <w:sz w:val="28"/>
          <w:szCs w:val="28"/>
        </w:rPr>
        <w:t>Созданная в школе программа «Здоровье» содержит задачи, связанные с вопросами физического, психического и психологического здоровья всех участников образовательного процесса. Анализируя результативность работы педагогического коллектива, школа опирается не только на педагогические результаты, но и на значительный объем психологических данных, полученных в результате работы психологической службы школы. Обеспечение психологического здоровья обучающихся и сотрудников - основное направление работы школьной психологической службы. В школе успешно реализуется программа психолого-методического сопровождения учебно-воспитательного процесса. Большое внимание уделяется анализу физического здоровья обучающихся.</w:t>
      </w:r>
    </w:p>
    <w:p w:rsidR="00F67E67" w:rsidRPr="00A11E23" w:rsidRDefault="00F67E67" w:rsidP="00F67E67">
      <w:pPr>
        <w:ind w:firstLine="708"/>
        <w:jc w:val="both"/>
        <w:rPr>
          <w:sz w:val="28"/>
          <w:szCs w:val="28"/>
        </w:rPr>
      </w:pPr>
      <w:r w:rsidRPr="00A11E23">
        <w:rPr>
          <w:sz w:val="28"/>
          <w:szCs w:val="28"/>
        </w:rPr>
        <w:t>Одним из существенных показателей, характеризующих успешность образовательного процесса, является мониторинг состояния здоровья обучающихся.</w:t>
      </w:r>
    </w:p>
    <w:p w:rsidR="00F67E67" w:rsidRPr="00A11E23" w:rsidRDefault="00F67E67" w:rsidP="00F67E67">
      <w:pPr>
        <w:jc w:val="both"/>
        <w:rPr>
          <w:rStyle w:val="ac"/>
          <w:b w:val="0"/>
          <w:iCs/>
          <w:sz w:val="28"/>
          <w:szCs w:val="28"/>
          <w:lang w:val="tt-RU"/>
        </w:rPr>
      </w:pPr>
      <w:r w:rsidRPr="00A11E23">
        <w:rPr>
          <w:rStyle w:val="ac"/>
          <w:b w:val="0"/>
          <w:iCs/>
          <w:sz w:val="28"/>
          <w:szCs w:val="28"/>
        </w:rPr>
        <w:t>9.  Принципы составления учебного плана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lastRenderedPageBreak/>
        <w:t>Учебный план школы является нормативно-управленческим документом,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 Учебный план МБОУ «</w:t>
      </w:r>
      <w:proofErr w:type="spellStart"/>
      <w:r w:rsidR="00F52D6A">
        <w:rPr>
          <w:sz w:val="28"/>
          <w:szCs w:val="28"/>
        </w:rPr>
        <w:t>Мамаширская</w:t>
      </w:r>
      <w:proofErr w:type="spellEnd"/>
      <w:r w:rsidR="00F52D6A">
        <w:rPr>
          <w:sz w:val="28"/>
          <w:szCs w:val="28"/>
        </w:rPr>
        <w:t xml:space="preserve"> средняя школа</w:t>
      </w:r>
      <w:r w:rsidRPr="00942FC0">
        <w:rPr>
          <w:sz w:val="28"/>
          <w:szCs w:val="28"/>
        </w:rPr>
        <w:t>» построен на основании требований единых федеральных принципов стандартизации образования и регионального стандарта с учетом традиций в организации обучения, воспитания и развития, учащихся школы и разработан на основе следующих нормативных документов:</w:t>
      </w:r>
    </w:p>
    <w:p w:rsidR="00942FC0" w:rsidRPr="00942FC0" w:rsidRDefault="00942FC0" w:rsidP="00942FC0">
      <w:pPr>
        <w:ind w:firstLine="709"/>
        <w:rPr>
          <w:b/>
          <w:sz w:val="28"/>
          <w:szCs w:val="28"/>
          <w:lang w:val="tt-RU"/>
        </w:rPr>
      </w:pPr>
      <w:r w:rsidRPr="00942FC0">
        <w:rPr>
          <w:b/>
          <w:sz w:val="28"/>
          <w:szCs w:val="28"/>
        </w:rPr>
        <w:t xml:space="preserve">1. Нормативно правовых актов федерального уровня: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  <w:lang w:val="tt-RU"/>
        </w:rPr>
        <w:t>- Конститу</w:t>
      </w:r>
      <w:proofErr w:type="spellStart"/>
      <w:r w:rsidRPr="00942FC0">
        <w:rPr>
          <w:sz w:val="28"/>
          <w:szCs w:val="28"/>
        </w:rPr>
        <w:t>ции</w:t>
      </w:r>
      <w:proofErr w:type="spellEnd"/>
      <w:r w:rsidRPr="00942FC0">
        <w:rPr>
          <w:sz w:val="28"/>
          <w:szCs w:val="28"/>
        </w:rPr>
        <w:t xml:space="preserve"> Российской Федерации (с учетом поправок, внесенных Законами Российской Федерации о поправках к Конституции Российской Федерации от 30.12.2008 </w:t>
      </w:r>
      <w:hyperlink r:id="rId7" w:anchor="dst100009" w:history="1">
        <w:r w:rsidRPr="00942FC0">
          <w:rPr>
            <w:rStyle w:val="ad"/>
            <w:sz w:val="28"/>
            <w:szCs w:val="28"/>
          </w:rPr>
          <w:t>№6-ФКЗ</w:t>
        </w:r>
      </w:hyperlink>
      <w:r w:rsidRPr="00942FC0">
        <w:rPr>
          <w:sz w:val="28"/>
          <w:szCs w:val="28"/>
        </w:rPr>
        <w:t>, от 30.12.2008 </w:t>
      </w:r>
      <w:hyperlink r:id="rId8" w:anchor="dst100009" w:history="1">
        <w:r w:rsidRPr="00942FC0">
          <w:rPr>
            <w:rStyle w:val="ad"/>
            <w:sz w:val="28"/>
            <w:szCs w:val="28"/>
          </w:rPr>
          <w:t>№7-ФКЗ</w:t>
        </w:r>
      </w:hyperlink>
      <w:r w:rsidRPr="00942FC0">
        <w:rPr>
          <w:sz w:val="28"/>
          <w:szCs w:val="28"/>
        </w:rPr>
        <w:t>, от 05.02.2014 </w:t>
      </w:r>
      <w:hyperlink r:id="rId9" w:anchor="dst100009" w:history="1">
        <w:r w:rsidRPr="00942FC0">
          <w:rPr>
            <w:rStyle w:val="ad"/>
            <w:sz w:val="28"/>
            <w:szCs w:val="28"/>
          </w:rPr>
          <w:t>№2-ФКЗ</w:t>
        </w:r>
      </w:hyperlink>
      <w:r w:rsidRPr="00942FC0">
        <w:rPr>
          <w:sz w:val="28"/>
          <w:szCs w:val="28"/>
        </w:rPr>
        <w:t>, от 21.07.2014 </w:t>
      </w:r>
      <w:hyperlink r:id="rId10" w:anchor="dst100009" w:history="1">
        <w:r w:rsidRPr="00942FC0">
          <w:rPr>
            <w:rStyle w:val="ad"/>
            <w:sz w:val="28"/>
            <w:szCs w:val="28"/>
          </w:rPr>
          <w:t>№11-ФКЗ</w:t>
        </w:r>
      </w:hyperlink>
      <w:r w:rsidRPr="00942FC0">
        <w:rPr>
          <w:sz w:val="28"/>
          <w:szCs w:val="28"/>
        </w:rPr>
        <w:t>)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Закона Российской Федерации от 29.12.2012 №273-ФЗ «Об образовании в Российской Федерации» с изменениями и дополнениями;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Закона Российской Федерации от 25.10.1991 №1807-1 (ред. от 12.03.2014) «О языках народов Российской Федерации»;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Приказа Министерства образования и науки Российской Федерации «Об утверждении федерального компонента государственных стандартов начального общего, основного общего и среднего (полного) общего образования» от 5 марта 2004 года №1089;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 </w:t>
      </w:r>
    </w:p>
    <w:p w:rsidR="00942FC0" w:rsidRPr="00942FC0" w:rsidRDefault="00942FC0" w:rsidP="00942FC0">
      <w:pPr>
        <w:pStyle w:val="af8"/>
        <w:tabs>
          <w:tab w:val="left" w:pos="426"/>
        </w:tabs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FC0">
        <w:rPr>
          <w:rFonts w:ascii="Times New Roman" w:hAnsi="Times New Roman"/>
          <w:sz w:val="28"/>
          <w:szCs w:val="28"/>
        </w:rPr>
        <w:t>- Приказа Министерства образования и науки Российской Федерации от 7 июня 2017 года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1089»;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г.№ 373; 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Приказа Министерства образования и науки Российской Федерации от 22.09.2011 года №2357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6 октября 2009 г. №373»;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  <w:lang w:val="tt-RU"/>
        </w:rPr>
      </w:pPr>
      <w:r w:rsidRPr="00942FC0">
        <w:rPr>
          <w:sz w:val="28"/>
          <w:szCs w:val="28"/>
          <w:lang w:val="tt-RU"/>
        </w:rPr>
        <w:t xml:space="preserve">-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17.12.2010 №1897 (ред.от 29.12.2014 и ред.от  31.12.2015);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942FC0">
        <w:rPr>
          <w:sz w:val="28"/>
          <w:szCs w:val="28"/>
        </w:rPr>
        <w:t>МОиН</w:t>
      </w:r>
      <w:proofErr w:type="spellEnd"/>
      <w:r w:rsidRPr="00942FC0">
        <w:rPr>
          <w:sz w:val="28"/>
          <w:szCs w:val="28"/>
        </w:rPr>
        <w:t xml:space="preserve"> РФ от 30.08.2013г. №1015;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lastRenderedPageBreak/>
        <w:t xml:space="preserve">- СанПиН 2.4.2.2821-10 «Санитарно-эпидемиологические требования к условиям и организации обучения в общеобразовательных учреждениях» от 29.12.2010 №189;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Федерального базисного учебного плана, утверждённого приказом Министерства образования Российской Федерации №1312 от 9 марта 2004 года и приказом Министерства образования и науки Российской Федерации от 3 июня 2011 года №1994 «О внесении изменений в Федеральный базисный учебный план и примерные учебные планы для образовательных учреждений Российской Федерации»;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Приказа Министерства образования и науки Российской Федерации от 1 февраля 2012 года №74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П</w:t>
      </w:r>
      <w:r w:rsidRPr="00942FC0">
        <w:rPr>
          <w:sz w:val="28"/>
          <w:szCs w:val="28"/>
          <w:lang w:val="tt-RU"/>
        </w:rPr>
        <w:t xml:space="preserve">исьма Министерства образования и науки Российской Федерации от 08.10.2010 г. №ИК-1494/19 </w:t>
      </w:r>
      <w:r w:rsidRPr="00942FC0">
        <w:rPr>
          <w:sz w:val="28"/>
          <w:szCs w:val="28"/>
        </w:rPr>
        <w:t>«</w:t>
      </w:r>
      <w:r w:rsidRPr="00942FC0">
        <w:rPr>
          <w:sz w:val="28"/>
          <w:szCs w:val="28"/>
          <w:lang w:val="tt-RU"/>
        </w:rPr>
        <w:t>О введении третьего часа физической культуры</w:t>
      </w:r>
      <w:r w:rsidRPr="00942FC0">
        <w:rPr>
          <w:sz w:val="28"/>
          <w:szCs w:val="28"/>
        </w:rPr>
        <w:t>»</w:t>
      </w:r>
      <w:r w:rsidRPr="00942FC0">
        <w:rPr>
          <w:sz w:val="28"/>
          <w:szCs w:val="28"/>
          <w:lang w:val="tt-RU"/>
        </w:rPr>
        <w:t>;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 с изменениями от 31.12.2015г приказа МО и РФ №1576 «о внесении изменений в ФГОС НОО </w:t>
      </w:r>
    </w:p>
    <w:p w:rsidR="00942FC0" w:rsidRPr="00942FC0" w:rsidRDefault="00942FC0" w:rsidP="00942FC0">
      <w:pPr>
        <w:pStyle w:val="af8"/>
        <w:tabs>
          <w:tab w:val="left" w:pos="426"/>
        </w:tabs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FC0">
        <w:rPr>
          <w:rFonts w:ascii="Times New Roman" w:hAnsi="Times New Roman"/>
          <w:sz w:val="28"/>
          <w:szCs w:val="28"/>
          <w:lang w:val="tt-RU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1/15;</w:t>
      </w:r>
    </w:p>
    <w:p w:rsidR="00942FC0" w:rsidRPr="00942FC0" w:rsidRDefault="00942FC0" w:rsidP="00942FC0">
      <w:pPr>
        <w:pStyle w:val="af2"/>
        <w:widowControl w:val="0"/>
        <w:tabs>
          <w:tab w:val="left" w:pos="42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942FC0">
        <w:rPr>
          <w:rFonts w:ascii="Times New Roman" w:hAnsi="Times New Roman"/>
          <w:sz w:val="28"/>
          <w:szCs w:val="28"/>
        </w:rPr>
        <w:t xml:space="preserve">- Методических рекомендаций Департамента государственной политики в сфере общего образования </w:t>
      </w:r>
      <w:proofErr w:type="spellStart"/>
      <w:r w:rsidRPr="00942FC0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942FC0">
        <w:rPr>
          <w:rFonts w:ascii="Times New Roman" w:hAnsi="Times New Roman"/>
          <w:sz w:val="28"/>
          <w:szCs w:val="28"/>
        </w:rPr>
        <w:t xml:space="preserve"> России </w:t>
      </w:r>
      <w:r w:rsidRPr="00942FC0">
        <w:rPr>
          <w:rFonts w:ascii="Times New Roman" w:hAnsi="Times New Roman"/>
          <w:sz w:val="28"/>
          <w:szCs w:val="28"/>
          <w:lang w:val="tt-RU"/>
        </w:rPr>
        <w:t>по вопросам введения федерального государственного образовательного стандарта основного общего образования, разработанные Российской академией образования №08-1228 от 07.08.2015;</w:t>
      </w:r>
    </w:p>
    <w:p w:rsidR="00942FC0" w:rsidRPr="00942FC0" w:rsidRDefault="00942FC0" w:rsidP="00942FC0">
      <w:pPr>
        <w:ind w:firstLine="709"/>
        <w:jc w:val="both"/>
        <w:rPr>
          <w:b/>
          <w:sz w:val="28"/>
          <w:szCs w:val="28"/>
        </w:rPr>
      </w:pPr>
      <w:r w:rsidRPr="00942FC0">
        <w:rPr>
          <w:b/>
          <w:sz w:val="28"/>
          <w:szCs w:val="28"/>
        </w:rPr>
        <w:t>2. Нормативно правовых актов РТ: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bCs/>
          <w:sz w:val="28"/>
          <w:szCs w:val="28"/>
        </w:rPr>
      </w:pPr>
      <w:r w:rsidRPr="00942FC0">
        <w:rPr>
          <w:sz w:val="28"/>
          <w:szCs w:val="28"/>
        </w:rPr>
        <w:t xml:space="preserve">- </w:t>
      </w:r>
      <w:r w:rsidRPr="00942FC0">
        <w:rPr>
          <w:bCs/>
          <w:sz w:val="28"/>
          <w:szCs w:val="28"/>
        </w:rPr>
        <w:t>Конституция Республики Татарстан от 6 ноября 1992 г. (с изменениями и дополнениями   от 29 ноября </w:t>
      </w:r>
      <w:hyperlink r:id="rId11" w:tooltip="1994" w:history="1">
        <w:r w:rsidRPr="00942FC0">
          <w:rPr>
            <w:rStyle w:val="ad"/>
            <w:bCs/>
            <w:sz w:val="28"/>
            <w:szCs w:val="28"/>
          </w:rPr>
          <w:t>1994</w:t>
        </w:r>
      </w:hyperlink>
      <w:r w:rsidRPr="00942FC0">
        <w:rPr>
          <w:bCs/>
          <w:sz w:val="28"/>
          <w:szCs w:val="28"/>
        </w:rPr>
        <w:t> г., 30 марта и 8 декабря </w:t>
      </w:r>
      <w:hyperlink r:id="rId12" w:tooltip="1995" w:history="1">
        <w:r w:rsidRPr="00942FC0">
          <w:rPr>
            <w:rStyle w:val="ad"/>
            <w:bCs/>
            <w:sz w:val="28"/>
            <w:szCs w:val="28"/>
          </w:rPr>
          <w:t>1995</w:t>
        </w:r>
      </w:hyperlink>
      <w:r w:rsidRPr="00942FC0">
        <w:rPr>
          <w:bCs/>
          <w:sz w:val="28"/>
          <w:szCs w:val="28"/>
        </w:rPr>
        <w:t> г., 27 ноября </w:t>
      </w:r>
      <w:hyperlink r:id="rId13" w:tooltip="1996" w:history="1">
        <w:r w:rsidRPr="00942FC0">
          <w:rPr>
            <w:rStyle w:val="ad"/>
            <w:bCs/>
            <w:sz w:val="28"/>
            <w:szCs w:val="28"/>
          </w:rPr>
          <w:t>1996</w:t>
        </w:r>
      </w:hyperlink>
      <w:r w:rsidRPr="00942FC0">
        <w:rPr>
          <w:bCs/>
          <w:sz w:val="28"/>
          <w:szCs w:val="28"/>
        </w:rPr>
        <w:t> г., 26 мая и 21 июля </w:t>
      </w:r>
      <w:hyperlink r:id="rId14" w:tooltip="1999" w:history="1">
        <w:r w:rsidRPr="00942FC0">
          <w:rPr>
            <w:rStyle w:val="ad"/>
            <w:bCs/>
            <w:sz w:val="28"/>
            <w:szCs w:val="28"/>
          </w:rPr>
          <w:t>1999</w:t>
        </w:r>
      </w:hyperlink>
      <w:r w:rsidRPr="00942FC0">
        <w:rPr>
          <w:bCs/>
          <w:sz w:val="28"/>
          <w:szCs w:val="28"/>
        </w:rPr>
        <w:t> г., 3 марта, 31 мая и 19 декабря </w:t>
      </w:r>
      <w:hyperlink r:id="rId15" w:tooltip="2000" w:history="1">
        <w:r w:rsidRPr="00942FC0">
          <w:rPr>
            <w:rStyle w:val="ad"/>
            <w:bCs/>
            <w:sz w:val="28"/>
            <w:szCs w:val="28"/>
          </w:rPr>
          <w:t>2000</w:t>
        </w:r>
      </w:hyperlink>
      <w:r w:rsidRPr="00942FC0">
        <w:rPr>
          <w:bCs/>
          <w:sz w:val="28"/>
          <w:szCs w:val="28"/>
        </w:rPr>
        <w:t> г., 28 июня </w:t>
      </w:r>
      <w:hyperlink r:id="rId16" w:tooltip="2001" w:history="1">
        <w:r w:rsidRPr="00942FC0">
          <w:rPr>
            <w:rStyle w:val="ad"/>
            <w:bCs/>
            <w:sz w:val="28"/>
            <w:szCs w:val="28"/>
          </w:rPr>
          <w:t>2001</w:t>
        </w:r>
      </w:hyperlink>
      <w:r w:rsidRPr="00942FC0">
        <w:rPr>
          <w:bCs/>
          <w:sz w:val="28"/>
          <w:szCs w:val="28"/>
        </w:rPr>
        <w:t> г., 19 апреля </w:t>
      </w:r>
      <w:hyperlink r:id="rId17" w:tooltip="2002" w:history="1">
        <w:r w:rsidRPr="00942FC0">
          <w:rPr>
            <w:rStyle w:val="ad"/>
            <w:bCs/>
            <w:sz w:val="28"/>
            <w:szCs w:val="28"/>
          </w:rPr>
          <w:t>2002</w:t>
        </w:r>
      </w:hyperlink>
      <w:r w:rsidRPr="00942FC0">
        <w:rPr>
          <w:bCs/>
          <w:sz w:val="28"/>
          <w:szCs w:val="28"/>
        </w:rPr>
        <w:t> г., 15 сентября </w:t>
      </w:r>
      <w:hyperlink r:id="rId18" w:tooltip="2003" w:history="1">
        <w:r w:rsidRPr="00942FC0">
          <w:rPr>
            <w:rStyle w:val="ad"/>
            <w:bCs/>
            <w:sz w:val="28"/>
            <w:szCs w:val="28"/>
          </w:rPr>
          <w:t>2003</w:t>
        </w:r>
      </w:hyperlink>
      <w:r w:rsidRPr="00942FC0">
        <w:rPr>
          <w:bCs/>
          <w:sz w:val="28"/>
          <w:szCs w:val="28"/>
        </w:rPr>
        <w:t> г., 12 марта </w:t>
      </w:r>
      <w:hyperlink r:id="rId19" w:tooltip="2004" w:history="1">
        <w:r w:rsidRPr="00942FC0">
          <w:rPr>
            <w:rStyle w:val="ad"/>
            <w:bCs/>
            <w:sz w:val="28"/>
            <w:szCs w:val="28"/>
          </w:rPr>
          <w:t>2004</w:t>
        </w:r>
      </w:hyperlink>
      <w:r w:rsidRPr="00942FC0">
        <w:rPr>
          <w:bCs/>
          <w:sz w:val="28"/>
          <w:szCs w:val="28"/>
        </w:rPr>
        <w:t> г., 14 марта </w:t>
      </w:r>
      <w:hyperlink r:id="rId20" w:tooltip="2005" w:history="1">
        <w:r w:rsidRPr="00942FC0">
          <w:rPr>
            <w:rStyle w:val="ad"/>
            <w:bCs/>
            <w:sz w:val="28"/>
            <w:szCs w:val="28"/>
          </w:rPr>
          <w:t>2005</w:t>
        </w:r>
      </w:hyperlink>
      <w:r w:rsidRPr="00942FC0">
        <w:rPr>
          <w:bCs/>
          <w:sz w:val="28"/>
          <w:szCs w:val="28"/>
        </w:rPr>
        <w:t> г., 30 марта, 22 ноября 2010 г., 22 июня 2012 г.)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Закона Республики Татарстан от 22.07.2013 г. № 68 – ЗРТ «Об образовании» с изменениями и дополнениями;</w:t>
      </w:r>
    </w:p>
    <w:p w:rsidR="00942FC0" w:rsidRPr="00942FC0" w:rsidRDefault="00942FC0" w:rsidP="00942FC0">
      <w:pPr>
        <w:ind w:firstLine="709"/>
        <w:jc w:val="both"/>
        <w:rPr>
          <w:b/>
          <w:sz w:val="28"/>
          <w:szCs w:val="28"/>
        </w:rPr>
      </w:pPr>
      <w:r w:rsidRPr="00942FC0">
        <w:rPr>
          <w:b/>
          <w:sz w:val="28"/>
          <w:szCs w:val="28"/>
        </w:rPr>
        <w:t>3. Правоустанавливающих документов, локальными нормативными актами общеобразовательной организации: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Устава общеобразовательной организации;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Основной образовательной программы начального общего образования в соответствии с ФГОС;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Основной образовательной программы основного общего образования в соответствии с ФГОС;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Основной образовательной программы основного общего образования в соответствии с ФК;</w:t>
      </w:r>
    </w:p>
    <w:p w:rsidR="00942FC0" w:rsidRPr="00942FC0" w:rsidRDefault="00942FC0" w:rsidP="00942FC0">
      <w:pPr>
        <w:tabs>
          <w:tab w:val="left" w:pos="284"/>
        </w:tabs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Основной образовательной программы среднего (полного) общего образования; 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lastRenderedPageBreak/>
        <w:t xml:space="preserve">Учебный план направлен на реализацию следующих целей: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обеспечение общего образования для каждого учащегося на уровне требований государственного стандарта и выше; 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формирование ОУУН на уровне, достаточном для продолжения образования и самообразования;</w:t>
      </w:r>
    </w:p>
    <w:p w:rsidR="00942FC0" w:rsidRPr="00942FC0" w:rsidRDefault="00942FC0" w:rsidP="00942FC0">
      <w:pPr>
        <w:ind w:firstLine="709"/>
        <w:jc w:val="both"/>
        <w:rPr>
          <w:sz w:val="28"/>
          <w:szCs w:val="28"/>
        </w:rPr>
      </w:pPr>
      <w:r w:rsidRPr="00942FC0">
        <w:rPr>
          <w:sz w:val="28"/>
          <w:szCs w:val="28"/>
        </w:rPr>
        <w:t>- создание условий для развития учащихся школы в соответствии с их индивидуальными способностями и потребностями, сохранения и укрепления их физического, психического и социального здоровья.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Национальный состав учащихся составляет 100% татар, родным языком для детей является татарский язык.  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contextualSpacing/>
        <w:jc w:val="center"/>
        <w:rPr>
          <w:b/>
          <w:sz w:val="28"/>
          <w:szCs w:val="28"/>
        </w:rPr>
      </w:pPr>
      <w:r w:rsidRPr="00942FC0">
        <w:rPr>
          <w:b/>
          <w:sz w:val="28"/>
          <w:szCs w:val="28"/>
        </w:rPr>
        <w:t>Структура учебного плана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В школьном учебном плане определен состав образовательных областей и учебных предметов, объем учебной нагрузки по ним, последовательность изучения образовательных областей и учебных предметов.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Школьный учебный план состоит из 2-х взаимосвязанных частей: инвариантной и вариативной. Инвариантная часть учебного плана содержит в себе федеральный и региональный компоненты и выполняет функцию государственного образовательного стандарта, обеспечивает право на полноценное образование, сохраняет единство образовательного пространства страны, позволяет удовлетворять образовательные потребности жителей микрорайона школы и гарантирует овладение выпускниками школы необходимым минимумом знаний, умений и навыков, обеспечивающих продолжение образования.</w:t>
      </w:r>
    </w:p>
    <w:p w:rsidR="00942FC0" w:rsidRPr="00942FC0" w:rsidRDefault="00942FC0" w:rsidP="00942FC0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Обучение обязательным предметным областям учебного плана начального общего, основного общего образования,  по заявлению (согласию) родителей (законных представителей) обучающихся, в школе ведется на родном (татарском) языке (кроме русского языка, литературы, литературного чтения). С учетом материального и кадрового обеспечения на уроках родного языка изучается татарский язык, на уроках родная литература изучается татарская литература.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contextualSpacing/>
        <w:jc w:val="center"/>
        <w:rPr>
          <w:b/>
          <w:sz w:val="28"/>
          <w:szCs w:val="28"/>
        </w:rPr>
      </w:pPr>
      <w:r w:rsidRPr="00942FC0">
        <w:rPr>
          <w:b/>
          <w:sz w:val="28"/>
          <w:szCs w:val="28"/>
        </w:rPr>
        <w:t>Начальное общее образование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0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самоконтроля учебных действий, культурой поведения и речи, основами личной гигиены и здорового образа жизни.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0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 Обучение в 1 -ом классе осуществляется с использованием «ступенчатого» режима обучения в первом полугодии. В сентябре, октябре уроки проводятся в день по 35 минут каждый, остальное время заполняется целевыми прогулками, экскурсиями, физкультурными занятиями, развивающими играми. В ноябре-декабре - по 4 урока по 35 минут каждый; во втором полугодии (январь - май) - по 4 урока по 4</w:t>
      </w:r>
      <w:r w:rsidR="00B83635">
        <w:rPr>
          <w:sz w:val="28"/>
          <w:szCs w:val="28"/>
        </w:rPr>
        <w:t>0</w:t>
      </w:r>
      <w:r w:rsidRPr="00942FC0">
        <w:rPr>
          <w:sz w:val="28"/>
          <w:szCs w:val="28"/>
        </w:rPr>
        <w:t xml:space="preserve"> минут каждый. Обучение проводится без балльного оценивания знаний обучающихся и домашних заданий.</w:t>
      </w:r>
    </w:p>
    <w:p w:rsidR="00942FC0" w:rsidRPr="00942FC0" w:rsidRDefault="00942FC0" w:rsidP="00942FC0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Количество  учебных занятий за 4 года не может составлять менее 2904 часов и более 3345 часов. Продолжительность учебного года в 1 классе - 33 недели, во 2-ом, 3 –ем, 4-ом классе 34 недели (не менее 34 учебных недель, не более 35 недель)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0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Согласно СанПиН 2.4.2. 2821 - 10 в 1-4-х классах проводятся 3 урока физической культуры в неделю, предусмотренных в объеме максимально допустимой недельной нагрузки. При составлении рабочих учебных программ по физической культуре учителя руководствуются «Методическими </w:t>
      </w:r>
      <w:r w:rsidRPr="00942FC0">
        <w:rPr>
          <w:sz w:val="28"/>
          <w:szCs w:val="28"/>
        </w:rPr>
        <w:lastRenderedPageBreak/>
        <w:t>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942FC0" w:rsidRPr="00942FC0" w:rsidRDefault="00942FC0" w:rsidP="00942FC0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b/>
          <w:sz w:val="28"/>
          <w:szCs w:val="28"/>
        </w:rPr>
      </w:pPr>
      <w:r w:rsidRPr="00942FC0">
        <w:rPr>
          <w:sz w:val="28"/>
          <w:szCs w:val="28"/>
        </w:rPr>
        <w:t xml:space="preserve"> Для развития содержания учебных предметов во втором и 3-ем классе 1 час в неделю из части, формируемый участниками образовательного процесса выделен на предмет математика, по запросу родителей обучающихся</w:t>
      </w:r>
      <w:r w:rsidRPr="00942FC0">
        <w:rPr>
          <w:b/>
          <w:sz w:val="28"/>
          <w:szCs w:val="28"/>
        </w:rPr>
        <w:t xml:space="preserve">.  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740"/>
        <w:contextualSpacing/>
        <w:jc w:val="center"/>
        <w:rPr>
          <w:b/>
          <w:sz w:val="28"/>
          <w:szCs w:val="28"/>
        </w:rPr>
      </w:pPr>
      <w:r w:rsidRPr="00942FC0">
        <w:rPr>
          <w:b/>
          <w:sz w:val="28"/>
          <w:szCs w:val="28"/>
        </w:rPr>
        <w:t>Основное общее образование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Учебный план школы для 5-9 классов ориентирован на 5-летний нормативный срок освоения образовательных программ основного общего образования и ориентирован на 35 учебных недель в 5-8 классах, а в 9 классе 34 недели в год.  </w:t>
      </w:r>
    </w:p>
    <w:p w:rsidR="00942FC0" w:rsidRPr="00942FC0" w:rsidRDefault="00942FC0" w:rsidP="00942FC0">
      <w:pPr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  <w:lang w:val="tt-RU"/>
        </w:rPr>
        <w:t xml:space="preserve">   Режим работы – шестидневная учебная неделя. </w:t>
      </w:r>
      <w:r w:rsidRPr="00942FC0">
        <w:rPr>
          <w:sz w:val="28"/>
          <w:szCs w:val="28"/>
        </w:rPr>
        <w:t>С целью реализации рекомендации Министерства образовании и науки Республики Татарстан по разработке учебного плана основного плана основного общего и среднего общего образования для общеобразовательных организаций Республики Татарстан (№1054\15</w:t>
      </w:r>
      <w:r w:rsidRPr="00942FC0">
        <w:rPr>
          <w:color w:val="FF0000"/>
          <w:sz w:val="28"/>
          <w:szCs w:val="28"/>
        </w:rPr>
        <w:t xml:space="preserve"> </w:t>
      </w:r>
      <w:r w:rsidRPr="00942FC0">
        <w:rPr>
          <w:sz w:val="28"/>
          <w:szCs w:val="28"/>
        </w:rPr>
        <w:t>от 19.08.2015) «Примерной основной образовательной программой основного общего образования (одобрена решением федерального учебно-методического объединения по общему образованию, протокол от 08.07.2015 №1\15)в 5 ом классе  на часть, формируемой участниками  образовательных организаций отведено 1 час, в 7ом классе – 2 часа.  По решению педсовета, для удовлетворения запросов учащихся</w:t>
      </w:r>
      <w:r w:rsidRPr="00942FC0">
        <w:rPr>
          <w:sz w:val="28"/>
          <w:szCs w:val="28"/>
          <w:lang w:val="tt-RU"/>
        </w:rPr>
        <w:t xml:space="preserve"> и родителей, расширения знаний</w:t>
      </w:r>
      <w:r w:rsidRPr="00942FC0">
        <w:rPr>
          <w:sz w:val="28"/>
          <w:szCs w:val="28"/>
        </w:rPr>
        <w:t xml:space="preserve"> </w:t>
      </w:r>
      <w:r w:rsidRPr="00942FC0">
        <w:rPr>
          <w:sz w:val="28"/>
          <w:szCs w:val="28"/>
          <w:lang w:val="tt-RU"/>
        </w:rPr>
        <w:t xml:space="preserve"> </w:t>
      </w:r>
      <w:r w:rsidRPr="00942FC0">
        <w:rPr>
          <w:sz w:val="28"/>
          <w:szCs w:val="28"/>
        </w:rPr>
        <w:t xml:space="preserve"> эти часы распределены следующим образом:</w:t>
      </w:r>
    </w:p>
    <w:p w:rsidR="00942FC0" w:rsidRPr="00942FC0" w:rsidRDefault="00942FC0" w:rsidP="00942FC0">
      <w:pPr>
        <w:pStyle w:val="af8"/>
        <w:contextualSpacing/>
        <w:jc w:val="both"/>
        <w:rPr>
          <w:rFonts w:ascii="Times New Roman" w:hAnsi="Times New Roman"/>
          <w:sz w:val="28"/>
          <w:szCs w:val="28"/>
        </w:rPr>
      </w:pPr>
      <w:r w:rsidRPr="00942FC0">
        <w:rPr>
          <w:rFonts w:ascii="Times New Roman" w:hAnsi="Times New Roman"/>
          <w:sz w:val="28"/>
          <w:szCs w:val="28"/>
        </w:rPr>
        <w:t xml:space="preserve">-  5 класс – </w:t>
      </w:r>
      <w:r w:rsidR="00816227">
        <w:rPr>
          <w:rFonts w:ascii="Times New Roman" w:hAnsi="Times New Roman"/>
          <w:sz w:val="28"/>
          <w:szCs w:val="28"/>
        </w:rPr>
        <w:t>ОДНКНР</w:t>
      </w:r>
      <w:r w:rsidRPr="00942FC0">
        <w:rPr>
          <w:rFonts w:ascii="Times New Roman" w:hAnsi="Times New Roman"/>
          <w:sz w:val="28"/>
          <w:szCs w:val="28"/>
        </w:rPr>
        <w:t xml:space="preserve"> (учебный предмет) – 1 час</w:t>
      </w:r>
    </w:p>
    <w:p w:rsidR="00942FC0" w:rsidRPr="00942FC0" w:rsidRDefault="00942FC0" w:rsidP="00942FC0">
      <w:pPr>
        <w:pStyle w:val="af8"/>
        <w:contextualSpacing/>
        <w:jc w:val="both"/>
        <w:rPr>
          <w:rFonts w:ascii="Times New Roman" w:hAnsi="Times New Roman"/>
          <w:sz w:val="28"/>
          <w:szCs w:val="28"/>
        </w:rPr>
      </w:pPr>
      <w:r w:rsidRPr="00942FC0">
        <w:rPr>
          <w:rFonts w:ascii="Times New Roman" w:hAnsi="Times New Roman"/>
          <w:sz w:val="28"/>
          <w:szCs w:val="28"/>
        </w:rPr>
        <w:t xml:space="preserve"> - 7 класс – физическая культура (учебный предмет) -1 час, </w:t>
      </w:r>
      <w:r w:rsidR="00B83635">
        <w:rPr>
          <w:rFonts w:ascii="Times New Roman" w:hAnsi="Times New Roman"/>
          <w:sz w:val="28"/>
          <w:szCs w:val="28"/>
        </w:rPr>
        <w:t xml:space="preserve"> алгебра-</w:t>
      </w:r>
      <w:r w:rsidRPr="00942FC0">
        <w:rPr>
          <w:rFonts w:ascii="Times New Roman" w:hAnsi="Times New Roman"/>
          <w:sz w:val="28"/>
          <w:szCs w:val="28"/>
        </w:rPr>
        <w:t xml:space="preserve"> 1час. </w:t>
      </w:r>
    </w:p>
    <w:p w:rsidR="00942FC0" w:rsidRPr="00942FC0" w:rsidRDefault="00942FC0" w:rsidP="00942FC0">
      <w:pPr>
        <w:pStyle w:val="33"/>
        <w:shd w:val="clear" w:color="auto" w:fill="auto"/>
        <w:tabs>
          <w:tab w:val="left" w:pos="902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-8 класс – </w:t>
      </w:r>
      <w:r w:rsidR="00816227">
        <w:rPr>
          <w:sz w:val="28"/>
          <w:szCs w:val="28"/>
        </w:rPr>
        <w:t>1</w:t>
      </w:r>
      <w:r w:rsidRPr="00942FC0">
        <w:rPr>
          <w:sz w:val="28"/>
          <w:szCs w:val="28"/>
        </w:rPr>
        <w:t xml:space="preserve"> час - физическая культура (учебный предмет), </w:t>
      </w:r>
      <w:r w:rsidR="00816227">
        <w:rPr>
          <w:sz w:val="28"/>
          <w:szCs w:val="28"/>
        </w:rPr>
        <w:t>алгебра-1 час;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 </w:t>
      </w:r>
      <w:r w:rsidRPr="00942FC0">
        <w:rPr>
          <w:sz w:val="28"/>
          <w:szCs w:val="28"/>
        </w:rPr>
        <w:tab/>
        <w:t>«Физическая культура» (</w:t>
      </w:r>
      <w:r w:rsidR="00816227">
        <w:rPr>
          <w:sz w:val="28"/>
          <w:szCs w:val="28"/>
        </w:rPr>
        <w:t>5;</w:t>
      </w:r>
      <w:r w:rsidRPr="00942FC0">
        <w:rPr>
          <w:sz w:val="28"/>
          <w:szCs w:val="28"/>
        </w:rPr>
        <w:t>6 класс) изучаются по 1 часу в неделю, в рамках внеурочной деятельности.</w:t>
      </w:r>
    </w:p>
    <w:p w:rsidR="00942FC0" w:rsidRPr="00942FC0" w:rsidRDefault="00942FC0" w:rsidP="00942FC0">
      <w:pPr>
        <w:pStyle w:val="af8"/>
        <w:contextualSpacing/>
        <w:jc w:val="both"/>
        <w:rPr>
          <w:rFonts w:ascii="Times New Roman" w:hAnsi="Times New Roman"/>
          <w:sz w:val="28"/>
          <w:szCs w:val="28"/>
        </w:rPr>
      </w:pPr>
      <w:r w:rsidRPr="00942FC0">
        <w:rPr>
          <w:rFonts w:ascii="Times New Roman" w:hAnsi="Times New Roman"/>
          <w:sz w:val="28"/>
          <w:szCs w:val="28"/>
        </w:rPr>
        <w:tab/>
        <w:t xml:space="preserve">  </w:t>
      </w:r>
      <w:r w:rsidRPr="00942FC0">
        <w:rPr>
          <w:rFonts w:ascii="Times New Roman" w:hAnsi="Times New Roman"/>
          <w:sz w:val="28"/>
          <w:szCs w:val="28"/>
        </w:rPr>
        <w:tab/>
        <w:t xml:space="preserve"> Для развития двигательной активности учащихся, по запросу родителей и учащихся в  7</w:t>
      </w:r>
      <w:r w:rsidR="00816227">
        <w:rPr>
          <w:rFonts w:ascii="Times New Roman" w:hAnsi="Times New Roman"/>
          <w:sz w:val="28"/>
          <w:szCs w:val="28"/>
        </w:rPr>
        <w:t>,8</w:t>
      </w:r>
      <w:r w:rsidRPr="00942FC0">
        <w:rPr>
          <w:rFonts w:ascii="Times New Roman" w:hAnsi="Times New Roman"/>
          <w:sz w:val="28"/>
          <w:szCs w:val="28"/>
        </w:rPr>
        <w:t xml:space="preserve"> классах на урок физической культуры выделен по 1 часу в неделю из части, формируемый участниками образовательного процесса.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contextualSpacing/>
        <w:jc w:val="center"/>
        <w:rPr>
          <w:sz w:val="28"/>
          <w:szCs w:val="28"/>
        </w:rPr>
      </w:pPr>
      <w:r w:rsidRPr="00942FC0">
        <w:rPr>
          <w:b/>
          <w:sz w:val="28"/>
          <w:szCs w:val="28"/>
        </w:rPr>
        <w:t>Среднее общее образование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Среднее общее образование -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гражданственному самоопределению. Ориентация на новые цели и образовательные результаты в старших классах - это ответ на новые требования, которые предъявляет общество к социальному статусу каждого человека.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В школьном учебном плане для 10-11 классов сохранен принцип построения, основанный на идее двухуровневого (базисного и профильного) государственного стандарта, а также трёх- </w:t>
      </w:r>
      <w:proofErr w:type="spellStart"/>
      <w:r w:rsidRPr="00942FC0">
        <w:rPr>
          <w:sz w:val="28"/>
          <w:szCs w:val="28"/>
        </w:rPr>
        <w:t>компонентности</w:t>
      </w:r>
      <w:proofErr w:type="spellEnd"/>
      <w:r w:rsidRPr="00942FC0">
        <w:rPr>
          <w:sz w:val="28"/>
          <w:szCs w:val="28"/>
        </w:rPr>
        <w:t xml:space="preserve"> (федеральный, национально-региональный, школьный) структуры самого учебного плана. Учебный план для учащихся III ступени составлен на основе «Базисного учебного плана для образовательных учреждений Республики Татарстан, реализующих программы среднего (полного) общего образования», утвержденного приказом № 4165/12 от 10.07.2012 г. Министерства образования и науки Республики Татарстан, Методических рекомендаций по разработке учебного плана основного плана </w:t>
      </w:r>
      <w:r w:rsidRPr="00942FC0">
        <w:rPr>
          <w:sz w:val="28"/>
          <w:szCs w:val="28"/>
        </w:rPr>
        <w:lastRenderedPageBreak/>
        <w:t xml:space="preserve">основного общего и среднего общего образования для общеобразовательных организаций Республики Татарстан (№1054\15 от 19.08.2015) ориентирован на 2-х летний нормативный срок освоения образовательной программы среднего (полного) общего образования. Примерный учебный план среднего общего образования по решению образовательной организации, на основании календарного учебного графика школы, с учётом праздничных дней. Продолжительность учебного года в 10 классе 35 учебных недель,11 классе –   34 учебной недели. Учебная нагрузка при 6 - </w:t>
      </w:r>
      <w:proofErr w:type="spellStart"/>
      <w:r w:rsidRPr="00942FC0">
        <w:rPr>
          <w:sz w:val="28"/>
          <w:szCs w:val="28"/>
        </w:rPr>
        <w:t>ти</w:t>
      </w:r>
      <w:proofErr w:type="spellEnd"/>
      <w:r w:rsidRPr="00942FC0">
        <w:rPr>
          <w:sz w:val="28"/>
          <w:szCs w:val="28"/>
        </w:rPr>
        <w:t xml:space="preserve"> дневной учебной неделе: 10 класс - 37 часов, 11 класс - 37 часов.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851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Изучению родного языка и родной литературы часы отведены за счет школьного компонента (из регионального (национально - региональный) компонента) 10 классе 2 часа, в 11 классе 2 часа.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В 201</w:t>
      </w:r>
      <w:r w:rsidR="00816227">
        <w:rPr>
          <w:sz w:val="28"/>
          <w:szCs w:val="28"/>
        </w:rPr>
        <w:t>9</w:t>
      </w:r>
      <w:r w:rsidRPr="00942FC0">
        <w:rPr>
          <w:sz w:val="28"/>
          <w:szCs w:val="28"/>
        </w:rPr>
        <w:t>-20</w:t>
      </w:r>
      <w:r w:rsidR="00816227">
        <w:rPr>
          <w:sz w:val="28"/>
          <w:szCs w:val="28"/>
        </w:rPr>
        <w:t>20</w:t>
      </w:r>
      <w:r w:rsidRPr="00942FC0">
        <w:rPr>
          <w:sz w:val="28"/>
          <w:szCs w:val="28"/>
        </w:rPr>
        <w:t xml:space="preserve"> учебном году на основании анкетирования учащихся 10 класса и их родителей, учитывая нормативы учебного времени, установленные действующими </w:t>
      </w:r>
      <w:proofErr w:type="spellStart"/>
      <w:r w:rsidRPr="00942FC0">
        <w:rPr>
          <w:sz w:val="28"/>
          <w:szCs w:val="28"/>
        </w:rPr>
        <w:t>санитарно</w:t>
      </w:r>
      <w:r w:rsidRPr="00942FC0">
        <w:rPr>
          <w:sz w:val="28"/>
          <w:szCs w:val="28"/>
        </w:rPr>
        <w:softHyphen/>
        <w:t>эпидемиологическими</w:t>
      </w:r>
      <w:proofErr w:type="spellEnd"/>
      <w:r w:rsidRPr="00942FC0">
        <w:rPr>
          <w:sz w:val="28"/>
          <w:szCs w:val="28"/>
        </w:rPr>
        <w:t xml:space="preserve"> правилами и нормативами, на базе школы выбран </w:t>
      </w:r>
      <w:r w:rsidR="00816227">
        <w:rPr>
          <w:sz w:val="28"/>
          <w:szCs w:val="28"/>
        </w:rPr>
        <w:t>универсальный учебный план</w:t>
      </w:r>
      <w:r w:rsidRPr="00942FC0">
        <w:rPr>
          <w:sz w:val="28"/>
          <w:szCs w:val="28"/>
        </w:rPr>
        <w:t>.   Учебный план этого класса составлен на основе «Базисного учебного плана для 10-11 классов образовательных учреждений Республики Татарстан, реализующих программы среднего (полного) общего образования”. (Приказ Министерства образования и науки РТ №4165/12 от 10 июля 2012 года.)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Все обязательные предметы в 10-ом классе на базовом уровне изучаются в полном объеме. На основании анкетирования учащихся и их родителей из школьного компонента </w:t>
      </w:r>
      <w:r w:rsidR="00816227">
        <w:rPr>
          <w:sz w:val="28"/>
          <w:szCs w:val="28"/>
        </w:rPr>
        <w:t>8</w:t>
      </w:r>
      <w:r w:rsidRPr="00942FC0">
        <w:rPr>
          <w:sz w:val="28"/>
          <w:szCs w:val="28"/>
        </w:rPr>
        <w:t xml:space="preserve"> часов выделен на организацию элективных курсов.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Для исполнения приказа </w:t>
      </w:r>
      <w:proofErr w:type="spellStart"/>
      <w:r w:rsidRPr="00942FC0">
        <w:rPr>
          <w:sz w:val="28"/>
          <w:szCs w:val="28"/>
        </w:rPr>
        <w:t>МОиН</w:t>
      </w:r>
      <w:proofErr w:type="spellEnd"/>
      <w:r w:rsidRPr="00942FC0">
        <w:rPr>
          <w:sz w:val="28"/>
          <w:szCs w:val="28"/>
        </w:rPr>
        <w:t xml:space="preserve"> РФ от 07.06.2017 №506 “О внесении изменений в федеральный компонент государственных образовательных стандартов начального общего, основного общего, и среднего (полного) общего образования, утвержденный приказом Министерства образования РФ от 5 марта 2004г. №1089” в 11 ом классе 1 час в неделю выделен на изучение предмета “Астрономия” из школьного компонента.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Для удовлетворения запросов учащихся и родителей в 10 классе выделены по 1 часу в неделю элективным курсам: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«Классика и современность»; 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313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«Решение расчетных задач»;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265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«Английский для всех»;</w:t>
      </w:r>
    </w:p>
    <w:p w:rsidR="00942FC0" w:rsidRPr="00816227" w:rsidRDefault="00942FC0" w:rsidP="00816227">
      <w:pPr>
        <w:pStyle w:val="33"/>
        <w:numPr>
          <w:ilvl w:val="0"/>
          <w:numId w:val="7"/>
        </w:numPr>
        <w:shd w:val="clear" w:color="auto" w:fill="auto"/>
        <w:tabs>
          <w:tab w:val="left" w:pos="265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«Программирование»;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На основании анкетных данных и решения классного родительского собрания, с учетом нормативы учебного времени, установленные действующими санитарно-эпидемиологическими правилами и нормативами, на базе школы был организован универсальный (непрофиль</w:t>
      </w:r>
      <w:r w:rsidR="00816227">
        <w:rPr>
          <w:sz w:val="28"/>
          <w:szCs w:val="28"/>
        </w:rPr>
        <w:t>ный) профиль для 10 класса в 2018-</w:t>
      </w:r>
      <w:r w:rsidRPr="00942FC0">
        <w:rPr>
          <w:sz w:val="28"/>
          <w:szCs w:val="28"/>
        </w:rPr>
        <w:t>201</w:t>
      </w:r>
      <w:r w:rsidR="00816227">
        <w:rPr>
          <w:sz w:val="28"/>
          <w:szCs w:val="28"/>
        </w:rPr>
        <w:t>9</w:t>
      </w:r>
      <w:r w:rsidRPr="00942FC0">
        <w:rPr>
          <w:sz w:val="28"/>
          <w:szCs w:val="28"/>
        </w:rPr>
        <w:t xml:space="preserve"> учебном году, а в 201</w:t>
      </w:r>
      <w:r w:rsidR="00816227">
        <w:rPr>
          <w:sz w:val="28"/>
          <w:szCs w:val="28"/>
        </w:rPr>
        <w:t>9</w:t>
      </w:r>
      <w:r w:rsidRPr="00942FC0">
        <w:rPr>
          <w:sz w:val="28"/>
          <w:szCs w:val="28"/>
        </w:rPr>
        <w:t>-20</w:t>
      </w:r>
      <w:r w:rsidR="00816227">
        <w:rPr>
          <w:sz w:val="28"/>
          <w:szCs w:val="28"/>
        </w:rPr>
        <w:t>20</w:t>
      </w:r>
      <w:r w:rsidRPr="00942FC0">
        <w:rPr>
          <w:sz w:val="28"/>
          <w:szCs w:val="28"/>
        </w:rPr>
        <w:t xml:space="preserve"> учебном году продолжается обучение по данному профилю. Учебный план этого класса составлен на основе «Базисного учебного плана для 10-11 классов образовательных учреждений Республики Татарстан, реализующих программы среднего (полного) общего образования”. (Приказ Министерства образования и науки РТ №4165/12 от 10 июля 2012 года.). На основании решения родительского собрания и педсовета (протокол №1 от 24.08.17) предмет “География” изучался в 10 ом классе в полном объеме - 2 часа в неделю, а предмет “Технология” будет изучаться в 11 ом классе в полном объеме - 2 часа в неделю.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4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lastRenderedPageBreak/>
        <w:t xml:space="preserve">В 11- ом классе для изучения профильного предмета (математика) используется УМК по предмету для профильных классов за счет часов (2 часа в неделю) из школьного компонента, а все остальные обязательные предметы в 11-ом классе на базовом уровне изучаются в полном объеме. Для исполнения приказа </w:t>
      </w:r>
      <w:proofErr w:type="spellStart"/>
      <w:r w:rsidRPr="00942FC0">
        <w:rPr>
          <w:sz w:val="28"/>
          <w:szCs w:val="28"/>
        </w:rPr>
        <w:t>МОиН</w:t>
      </w:r>
      <w:proofErr w:type="spellEnd"/>
      <w:r w:rsidRPr="00942FC0">
        <w:rPr>
          <w:sz w:val="28"/>
          <w:szCs w:val="28"/>
        </w:rPr>
        <w:t xml:space="preserve"> РФ от 07.06.2017 №506 “О внесении изменений в федеральный компонент государственных образовательных стандартов начального общего, основного общего, и среднего (полного) общего образования, утвержденный приказом Министерства образования РФ от 5 марта 2004г. №1089” в 11 ом классе 1 час в неделю выделен на изучение предмета “Астрономия” из школьного компонента.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851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>На основании анкетирования учащихся и их родителей из школьного компонента 6 часов выделен на организацию элективных курсов: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- «Русское слово»; 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178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«Многообразие органического мира»; 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260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«Мир уравнений»; 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164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«Решение тестовых задач»; 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164"/>
        </w:tabs>
        <w:spacing w:line="240" w:lineRule="auto"/>
        <w:contextualSpacing/>
        <w:jc w:val="both"/>
        <w:rPr>
          <w:color w:val="FF0000"/>
          <w:sz w:val="28"/>
          <w:szCs w:val="28"/>
        </w:rPr>
      </w:pPr>
      <w:r w:rsidRPr="00942FC0">
        <w:rPr>
          <w:sz w:val="28"/>
          <w:szCs w:val="28"/>
        </w:rPr>
        <w:t xml:space="preserve">«Английский для всех»;  </w:t>
      </w:r>
    </w:p>
    <w:p w:rsidR="00942FC0" w:rsidRPr="00942FC0" w:rsidRDefault="00942FC0" w:rsidP="00942FC0">
      <w:pPr>
        <w:pStyle w:val="33"/>
        <w:numPr>
          <w:ilvl w:val="0"/>
          <w:numId w:val="7"/>
        </w:numPr>
        <w:shd w:val="clear" w:color="auto" w:fill="auto"/>
        <w:tabs>
          <w:tab w:val="left" w:pos="164"/>
        </w:tabs>
        <w:spacing w:line="240" w:lineRule="auto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 «Химия в задачах».</w:t>
      </w:r>
    </w:p>
    <w:p w:rsidR="00942FC0" w:rsidRPr="00942FC0" w:rsidRDefault="00942FC0" w:rsidP="00942FC0">
      <w:pPr>
        <w:pStyle w:val="33"/>
        <w:shd w:val="clear" w:color="auto" w:fill="auto"/>
        <w:spacing w:line="240" w:lineRule="auto"/>
        <w:ind w:firstLine="520"/>
        <w:contextualSpacing/>
        <w:jc w:val="both"/>
        <w:rPr>
          <w:sz w:val="28"/>
          <w:szCs w:val="28"/>
        </w:rPr>
      </w:pPr>
      <w:r w:rsidRPr="00942FC0">
        <w:rPr>
          <w:sz w:val="28"/>
          <w:szCs w:val="28"/>
        </w:rPr>
        <w:t xml:space="preserve"> Для реализации учебного плана 201</w:t>
      </w:r>
      <w:r w:rsidR="00816227">
        <w:rPr>
          <w:sz w:val="28"/>
          <w:szCs w:val="28"/>
        </w:rPr>
        <w:t>9</w:t>
      </w:r>
      <w:r w:rsidRPr="00942FC0">
        <w:rPr>
          <w:sz w:val="28"/>
          <w:szCs w:val="28"/>
        </w:rPr>
        <w:t>/20</w:t>
      </w:r>
      <w:r w:rsidR="00816227">
        <w:rPr>
          <w:sz w:val="28"/>
          <w:szCs w:val="28"/>
        </w:rPr>
        <w:t>20</w:t>
      </w:r>
      <w:r w:rsidRPr="00942FC0">
        <w:rPr>
          <w:sz w:val="28"/>
          <w:szCs w:val="28"/>
        </w:rPr>
        <w:t xml:space="preserve"> учебного года школа имеет необходимое кадровое, методическое и материально-техническое обеспечение. Учебный план дает возможность расширить содержание образования, предполагает удовлетворение образовательных потребностей учащихся и родителей. Способствует повышению качества образовательной подготовки, создает необходимые условия для самоопределения, ранней </w:t>
      </w:r>
      <w:proofErr w:type="spellStart"/>
      <w:r w:rsidRPr="00942FC0">
        <w:rPr>
          <w:sz w:val="28"/>
          <w:szCs w:val="28"/>
        </w:rPr>
        <w:t>профилизации</w:t>
      </w:r>
      <w:proofErr w:type="spellEnd"/>
      <w:r w:rsidRPr="00942FC0">
        <w:rPr>
          <w:sz w:val="28"/>
          <w:szCs w:val="28"/>
        </w:rPr>
        <w:t xml:space="preserve"> и развития творческих способностей учащихся.</w:t>
      </w:r>
    </w:p>
    <w:p w:rsidR="00F67E67" w:rsidRDefault="00F67E67" w:rsidP="00F67E67">
      <w:pPr>
        <w:jc w:val="both"/>
        <w:rPr>
          <w:rStyle w:val="ac"/>
          <w:b w:val="0"/>
          <w:iCs/>
          <w:sz w:val="28"/>
          <w:szCs w:val="28"/>
        </w:rPr>
      </w:pPr>
      <w:r w:rsidRPr="00106149">
        <w:rPr>
          <w:rStyle w:val="ac"/>
          <w:b w:val="0"/>
          <w:iCs/>
          <w:sz w:val="28"/>
          <w:szCs w:val="28"/>
        </w:rPr>
        <w:t>10. Кадровое обеспечение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426"/>
        <w:gridCol w:w="3426"/>
        <w:gridCol w:w="3427"/>
      </w:tblGrid>
      <w:tr w:rsidR="00AE3BE6" w:rsidTr="00AE3BE6">
        <w:tc>
          <w:tcPr>
            <w:tcW w:w="3426" w:type="dxa"/>
          </w:tcPr>
          <w:p w:rsidR="00AE3BE6" w:rsidRPr="00952729" w:rsidRDefault="00AE3BE6" w:rsidP="008D7F6C">
            <w:pPr>
              <w:jc w:val="both"/>
              <w:rPr>
                <w:i/>
                <w:sz w:val="28"/>
                <w:szCs w:val="28"/>
                <w:lang w:val="tt-RU"/>
              </w:rPr>
            </w:pPr>
            <w:r w:rsidRPr="00952729">
              <w:rPr>
                <w:i/>
                <w:sz w:val="28"/>
                <w:szCs w:val="28"/>
                <w:lang w:val="tt-RU"/>
              </w:rPr>
              <w:t>Педагогические работники</w:t>
            </w:r>
          </w:p>
        </w:tc>
        <w:tc>
          <w:tcPr>
            <w:tcW w:w="3426" w:type="dxa"/>
          </w:tcPr>
          <w:p w:rsidR="00AE3BE6" w:rsidRPr="00952729" w:rsidRDefault="00AE3BE6" w:rsidP="008D7F6C">
            <w:pPr>
              <w:jc w:val="both"/>
              <w:rPr>
                <w:i/>
                <w:sz w:val="28"/>
                <w:szCs w:val="28"/>
                <w:lang w:val="tt-RU"/>
              </w:rPr>
            </w:pPr>
            <w:r w:rsidRPr="00952729">
              <w:rPr>
                <w:i/>
                <w:sz w:val="28"/>
                <w:szCs w:val="28"/>
                <w:lang w:val="tt-RU"/>
              </w:rPr>
              <w:t>Штатные</w:t>
            </w:r>
          </w:p>
        </w:tc>
        <w:tc>
          <w:tcPr>
            <w:tcW w:w="3427" w:type="dxa"/>
          </w:tcPr>
          <w:p w:rsidR="00AE3BE6" w:rsidRPr="00952729" w:rsidRDefault="00AE3BE6" w:rsidP="008D7F6C">
            <w:pPr>
              <w:jc w:val="both"/>
              <w:rPr>
                <w:i/>
                <w:sz w:val="28"/>
                <w:szCs w:val="28"/>
              </w:rPr>
            </w:pPr>
            <w:r w:rsidRPr="00952729">
              <w:rPr>
                <w:i/>
                <w:sz w:val="28"/>
                <w:szCs w:val="28"/>
              </w:rPr>
              <w:t>Внешние совместители</w:t>
            </w:r>
          </w:p>
        </w:tc>
      </w:tr>
      <w:tr w:rsidR="00AE3BE6" w:rsidTr="00AE3BE6">
        <w:tc>
          <w:tcPr>
            <w:tcW w:w="3426" w:type="dxa"/>
          </w:tcPr>
          <w:p w:rsidR="00AE3BE6" w:rsidRPr="00952729" w:rsidRDefault="00AE3BE6" w:rsidP="008D7F6C">
            <w:pPr>
              <w:jc w:val="both"/>
              <w:rPr>
                <w:i/>
                <w:sz w:val="28"/>
                <w:szCs w:val="28"/>
                <w:lang w:val="tt-RU"/>
              </w:rPr>
            </w:pPr>
            <w:r w:rsidRPr="00952729">
              <w:rPr>
                <w:i/>
                <w:sz w:val="28"/>
                <w:szCs w:val="28"/>
                <w:lang w:val="tt-RU"/>
              </w:rPr>
              <w:t>Всего:</w:t>
            </w:r>
          </w:p>
        </w:tc>
        <w:tc>
          <w:tcPr>
            <w:tcW w:w="3426" w:type="dxa"/>
          </w:tcPr>
          <w:p w:rsidR="00AE3BE6" w:rsidRPr="00952729" w:rsidRDefault="00AE3BE6" w:rsidP="00241D1D">
            <w:pPr>
              <w:jc w:val="both"/>
              <w:rPr>
                <w:i/>
                <w:sz w:val="28"/>
                <w:szCs w:val="28"/>
                <w:lang w:val="tt-RU"/>
              </w:rPr>
            </w:pPr>
            <w:r>
              <w:rPr>
                <w:i/>
                <w:sz w:val="28"/>
                <w:szCs w:val="28"/>
                <w:lang w:val="tt-RU"/>
              </w:rPr>
              <w:t>2</w:t>
            </w:r>
            <w:r w:rsidR="00241D1D">
              <w:rPr>
                <w:i/>
                <w:sz w:val="28"/>
                <w:szCs w:val="28"/>
                <w:lang w:val="tt-RU"/>
              </w:rPr>
              <w:t>1</w:t>
            </w:r>
          </w:p>
        </w:tc>
        <w:tc>
          <w:tcPr>
            <w:tcW w:w="3427" w:type="dxa"/>
          </w:tcPr>
          <w:p w:rsidR="00AE3BE6" w:rsidRPr="00952729" w:rsidRDefault="00F750A8" w:rsidP="008D7F6C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</w:t>
            </w:r>
          </w:p>
        </w:tc>
      </w:tr>
      <w:tr w:rsidR="00241D1D" w:rsidTr="008D7F6C">
        <w:tc>
          <w:tcPr>
            <w:tcW w:w="10279" w:type="dxa"/>
            <w:gridSpan w:val="3"/>
          </w:tcPr>
          <w:p w:rsidR="00241D1D" w:rsidRDefault="00241D1D" w:rsidP="00F67E67">
            <w:pPr>
              <w:jc w:val="both"/>
              <w:rPr>
                <w:rStyle w:val="ac"/>
                <w:b w:val="0"/>
                <w:iCs/>
                <w:sz w:val="28"/>
                <w:szCs w:val="28"/>
              </w:rPr>
            </w:pPr>
            <w:r w:rsidRPr="0024464F">
              <w:rPr>
                <w:b/>
              </w:rPr>
              <w:t>Образовательный ценз педагогических работников: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r w:rsidRPr="0024464F">
              <w:rPr>
                <w:i/>
              </w:rPr>
              <w:t>высшее образование</w:t>
            </w:r>
          </w:p>
        </w:tc>
        <w:tc>
          <w:tcPr>
            <w:tcW w:w="3426" w:type="dxa"/>
          </w:tcPr>
          <w:p w:rsidR="00AE3BE6" w:rsidRPr="0024464F" w:rsidRDefault="00AE3BE6" w:rsidP="00241D1D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</w:t>
            </w:r>
            <w:r w:rsidR="00860667">
              <w:rPr>
                <w:sz w:val="28"/>
                <w:lang w:val="tt-RU"/>
              </w:rPr>
              <w:t>0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>среднее профессиональное</w:t>
            </w:r>
          </w:p>
        </w:tc>
        <w:tc>
          <w:tcPr>
            <w:tcW w:w="3426" w:type="dxa"/>
          </w:tcPr>
          <w:p w:rsidR="00AE3BE6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3427" w:type="dxa"/>
          </w:tcPr>
          <w:p w:rsidR="00AE3BE6" w:rsidRPr="0024464F" w:rsidRDefault="00F750A8" w:rsidP="008D7F6C">
            <w:pPr>
              <w:jc w:val="center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1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>без спец. проф. образования</w:t>
            </w:r>
          </w:p>
        </w:tc>
        <w:tc>
          <w:tcPr>
            <w:tcW w:w="3426" w:type="dxa"/>
          </w:tcPr>
          <w:p w:rsidR="00AE3BE6" w:rsidRPr="0024464F" w:rsidRDefault="00AE3BE6" w:rsidP="008D7F6C">
            <w:pPr>
              <w:jc w:val="center"/>
              <w:rPr>
                <w:b/>
                <w:sz w:val="28"/>
                <w:lang w:val="tt-RU"/>
              </w:rPr>
            </w:pPr>
            <w:r w:rsidRPr="0024464F">
              <w:rPr>
                <w:b/>
                <w:sz w:val="28"/>
                <w:lang w:val="tt-RU"/>
              </w:rPr>
              <w:t>-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b/>
                <w:sz w:val="28"/>
                <w:lang w:val="tt-RU"/>
              </w:rPr>
            </w:pPr>
            <w:r w:rsidRPr="0024464F">
              <w:rPr>
                <w:b/>
                <w:sz w:val="28"/>
                <w:lang w:val="tt-RU"/>
              </w:rPr>
              <w:t>-</w:t>
            </w:r>
          </w:p>
        </w:tc>
      </w:tr>
      <w:tr w:rsidR="00241D1D" w:rsidTr="008D7F6C">
        <w:tc>
          <w:tcPr>
            <w:tcW w:w="10279" w:type="dxa"/>
            <w:gridSpan w:val="3"/>
          </w:tcPr>
          <w:p w:rsidR="00241D1D" w:rsidRDefault="00241D1D" w:rsidP="00F67E67">
            <w:pPr>
              <w:jc w:val="both"/>
              <w:rPr>
                <w:rStyle w:val="ac"/>
                <w:b w:val="0"/>
                <w:iCs/>
                <w:sz w:val="28"/>
                <w:szCs w:val="28"/>
              </w:rPr>
            </w:pPr>
            <w:r w:rsidRPr="0024464F">
              <w:rPr>
                <w:b/>
              </w:rPr>
              <w:t>Имеют квалификационные категории: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r w:rsidRPr="0024464F">
              <w:t>всего:</w:t>
            </w:r>
          </w:p>
        </w:tc>
        <w:tc>
          <w:tcPr>
            <w:tcW w:w="3426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19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-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t>из них:</w:t>
            </w:r>
            <w:r w:rsidRPr="0024464F">
              <w:rPr>
                <w:i/>
              </w:rPr>
              <w:t xml:space="preserve"> высшую категорию </w:t>
            </w:r>
          </w:p>
        </w:tc>
        <w:tc>
          <w:tcPr>
            <w:tcW w:w="3426" w:type="dxa"/>
          </w:tcPr>
          <w:p w:rsidR="00AE3BE6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3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-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 xml:space="preserve">             первую  категорию </w:t>
            </w:r>
          </w:p>
        </w:tc>
        <w:tc>
          <w:tcPr>
            <w:tcW w:w="3426" w:type="dxa"/>
          </w:tcPr>
          <w:p w:rsidR="00AE3BE6" w:rsidRPr="0024464F" w:rsidRDefault="00AE3BE6" w:rsidP="00241D1D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  <w:r w:rsidR="00860667">
              <w:rPr>
                <w:sz w:val="28"/>
                <w:lang w:val="tt-RU"/>
              </w:rPr>
              <w:t>4</w:t>
            </w:r>
          </w:p>
        </w:tc>
        <w:tc>
          <w:tcPr>
            <w:tcW w:w="3427" w:type="dxa"/>
          </w:tcPr>
          <w:p w:rsidR="00AE3BE6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 xml:space="preserve">            вторую кате</w:t>
            </w:r>
            <w:r>
              <w:rPr>
                <w:i/>
              </w:rPr>
              <w:t>гори</w:t>
            </w:r>
            <w:r w:rsidRPr="0024464F">
              <w:rPr>
                <w:i/>
              </w:rPr>
              <w:t>ю</w:t>
            </w:r>
          </w:p>
        </w:tc>
        <w:tc>
          <w:tcPr>
            <w:tcW w:w="3426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 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 w:rsidRPr="0024464F">
              <w:rPr>
                <w:sz w:val="28"/>
                <w:lang w:val="tt-RU"/>
              </w:rPr>
              <w:t>-</w:t>
            </w:r>
          </w:p>
        </w:tc>
      </w:tr>
      <w:tr w:rsidR="00241D1D" w:rsidTr="008D7F6C">
        <w:tc>
          <w:tcPr>
            <w:tcW w:w="10279" w:type="dxa"/>
            <w:gridSpan w:val="3"/>
          </w:tcPr>
          <w:p w:rsidR="00241D1D" w:rsidRPr="0024464F" w:rsidRDefault="00241D1D" w:rsidP="008D7F6C">
            <w:pPr>
              <w:jc w:val="center"/>
              <w:rPr>
                <w:sz w:val="28"/>
                <w:lang w:val="tt-RU"/>
              </w:rPr>
            </w:pPr>
            <w:r w:rsidRPr="0024464F">
              <w:rPr>
                <w:b/>
              </w:rPr>
              <w:t>Возрастной состав педагогических работников: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>моложе 25 лет</w:t>
            </w:r>
          </w:p>
        </w:tc>
        <w:tc>
          <w:tcPr>
            <w:tcW w:w="3426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0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 w:rsidRPr="0024464F">
              <w:rPr>
                <w:sz w:val="28"/>
                <w:lang w:val="tt-RU"/>
              </w:rPr>
              <w:t>-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>от 25 до 35 лет</w:t>
            </w:r>
          </w:p>
        </w:tc>
        <w:tc>
          <w:tcPr>
            <w:tcW w:w="3426" w:type="dxa"/>
          </w:tcPr>
          <w:p w:rsidR="00AE3BE6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-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pPr>
              <w:rPr>
                <w:i/>
              </w:rPr>
            </w:pPr>
            <w:r w:rsidRPr="0024464F">
              <w:rPr>
                <w:i/>
              </w:rPr>
              <w:t>от 35 лет до 55 лет</w:t>
            </w:r>
          </w:p>
        </w:tc>
        <w:tc>
          <w:tcPr>
            <w:tcW w:w="3426" w:type="dxa"/>
          </w:tcPr>
          <w:p w:rsidR="00AE3BE6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15</w:t>
            </w:r>
          </w:p>
        </w:tc>
        <w:tc>
          <w:tcPr>
            <w:tcW w:w="3427" w:type="dxa"/>
          </w:tcPr>
          <w:p w:rsidR="00AE3BE6" w:rsidRPr="0024464F" w:rsidRDefault="00860667" w:rsidP="008D7F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AE3BE6" w:rsidTr="00AE3BE6">
        <w:tc>
          <w:tcPr>
            <w:tcW w:w="3426" w:type="dxa"/>
          </w:tcPr>
          <w:p w:rsidR="00AE3BE6" w:rsidRPr="0024464F" w:rsidRDefault="00AE3BE6" w:rsidP="008D7F6C">
            <w:r w:rsidRPr="0024464F">
              <w:rPr>
                <w:i/>
              </w:rPr>
              <w:t>старше 55 лет</w:t>
            </w:r>
          </w:p>
        </w:tc>
        <w:tc>
          <w:tcPr>
            <w:tcW w:w="3426" w:type="dxa"/>
          </w:tcPr>
          <w:p w:rsidR="00AE3BE6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</w:t>
            </w:r>
          </w:p>
        </w:tc>
        <w:tc>
          <w:tcPr>
            <w:tcW w:w="3427" w:type="dxa"/>
          </w:tcPr>
          <w:p w:rsidR="00AE3BE6" w:rsidRPr="0024464F" w:rsidRDefault="00AE3BE6" w:rsidP="008D7F6C">
            <w:pPr>
              <w:jc w:val="center"/>
              <w:rPr>
                <w:b/>
                <w:sz w:val="28"/>
              </w:rPr>
            </w:pPr>
            <w:r w:rsidRPr="0024464F">
              <w:rPr>
                <w:b/>
                <w:sz w:val="28"/>
              </w:rPr>
              <w:t>-</w:t>
            </w:r>
          </w:p>
        </w:tc>
      </w:tr>
      <w:tr w:rsidR="00241D1D" w:rsidTr="008D7F6C">
        <w:tc>
          <w:tcPr>
            <w:tcW w:w="10279" w:type="dxa"/>
            <w:gridSpan w:val="3"/>
          </w:tcPr>
          <w:p w:rsidR="00241D1D" w:rsidRDefault="00241D1D" w:rsidP="008D7F6C">
            <w:pPr>
              <w:jc w:val="center"/>
              <w:rPr>
                <w:sz w:val="28"/>
              </w:rPr>
            </w:pPr>
            <w:r w:rsidRPr="0024464F"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241D1D" w:rsidTr="00AE3BE6">
        <w:tc>
          <w:tcPr>
            <w:tcW w:w="3426" w:type="dxa"/>
          </w:tcPr>
          <w:p w:rsidR="00241D1D" w:rsidRPr="0024464F" w:rsidRDefault="00241D1D" w:rsidP="008D7F6C">
            <w:pPr>
              <w:rPr>
                <w:i/>
              </w:rPr>
            </w:pPr>
            <w:r w:rsidRPr="0024464F">
              <w:rPr>
                <w:i/>
              </w:rPr>
              <w:t>менее 3 лет</w:t>
            </w:r>
          </w:p>
        </w:tc>
        <w:tc>
          <w:tcPr>
            <w:tcW w:w="3426" w:type="dxa"/>
          </w:tcPr>
          <w:p w:rsidR="00241D1D" w:rsidRPr="00B5731F" w:rsidRDefault="00241D1D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0</w:t>
            </w:r>
          </w:p>
        </w:tc>
        <w:tc>
          <w:tcPr>
            <w:tcW w:w="3427" w:type="dxa"/>
          </w:tcPr>
          <w:p w:rsidR="00241D1D" w:rsidRPr="0024464F" w:rsidRDefault="00241D1D" w:rsidP="008D7F6C">
            <w:pPr>
              <w:jc w:val="center"/>
              <w:rPr>
                <w:sz w:val="28"/>
                <w:lang w:val="tt-RU"/>
              </w:rPr>
            </w:pPr>
            <w:r w:rsidRPr="0024464F">
              <w:rPr>
                <w:sz w:val="28"/>
                <w:lang w:val="tt-RU"/>
              </w:rPr>
              <w:t>-</w:t>
            </w:r>
          </w:p>
        </w:tc>
      </w:tr>
      <w:tr w:rsidR="00241D1D" w:rsidTr="00AE3BE6">
        <w:tc>
          <w:tcPr>
            <w:tcW w:w="3426" w:type="dxa"/>
          </w:tcPr>
          <w:p w:rsidR="00241D1D" w:rsidRPr="0024464F" w:rsidRDefault="00241D1D" w:rsidP="008D7F6C">
            <w:pPr>
              <w:rPr>
                <w:i/>
              </w:rPr>
            </w:pPr>
            <w:r w:rsidRPr="0024464F">
              <w:rPr>
                <w:i/>
              </w:rPr>
              <w:t>от 3 до 5 лет</w:t>
            </w:r>
          </w:p>
        </w:tc>
        <w:tc>
          <w:tcPr>
            <w:tcW w:w="3426" w:type="dxa"/>
          </w:tcPr>
          <w:p w:rsidR="00241D1D" w:rsidRPr="001A4355" w:rsidRDefault="00241D1D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</w:t>
            </w:r>
          </w:p>
        </w:tc>
        <w:tc>
          <w:tcPr>
            <w:tcW w:w="3427" w:type="dxa"/>
          </w:tcPr>
          <w:p w:rsidR="00241D1D" w:rsidRPr="0024464F" w:rsidRDefault="00241D1D" w:rsidP="008D7F6C">
            <w:pPr>
              <w:jc w:val="center"/>
              <w:rPr>
                <w:sz w:val="28"/>
              </w:rPr>
            </w:pPr>
            <w:r w:rsidRPr="0024464F">
              <w:rPr>
                <w:sz w:val="28"/>
              </w:rPr>
              <w:t>-</w:t>
            </w:r>
          </w:p>
        </w:tc>
      </w:tr>
      <w:tr w:rsidR="00241D1D" w:rsidTr="00AE3BE6">
        <w:tc>
          <w:tcPr>
            <w:tcW w:w="3426" w:type="dxa"/>
          </w:tcPr>
          <w:p w:rsidR="00241D1D" w:rsidRPr="0024464F" w:rsidRDefault="00241D1D" w:rsidP="008D7F6C">
            <w:pPr>
              <w:rPr>
                <w:i/>
              </w:rPr>
            </w:pPr>
            <w:r w:rsidRPr="0024464F">
              <w:rPr>
                <w:i/>
              </w:rPr>
              <w:t>от 5 до 10 лет</w:t>
            </w:r>
          </w:p>
        </w:tc>
        <w:tc>
          <w:tcPr>
            <w:tcW w:w="3426" w:type="dxa"/>
          </w:tcPr>
          <w:p w:rsidR="00241D1D" w:rsidRPr="0024464F" w:rsidRDefault="00241D1D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3427" w:type="dxa"/>
          </w:tcPr>
          <w:p w:rsidR="00241D1D" w:rsidRPr="0024464F" w:rsidRDefault="00241D1D" w:rsidP="008D7F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241D1D" w:rsidTr="00AE3BE6">
        <w:tc>
          <w:tcPr>
            <w:tcW w:w="3426" w:type="dxa"/>
          </w:tcPr>
          <w:p w:rsidR="00241D1D" w:rsidRPr="0024464F" w:rsidRDefault="00241D1D" w:rsidP="008D7F6C">
            <w:pPr>
              <w:rPr>
                <w:i/>
              </w:rPr>
            </w:pPr>
            <w:r w:rsidRPr="0024464F">
              <w:rPr>
                <w:i/>
              </w:rPr>
              <w:t>от 10 до 20 лет</w:t>
            </w:r>
          </w:p>
        </w:tc>
        <w:tc>
          <w:tcPr>
            <w:tcW w:w="3426" w:type="dxa"/>
          </w:tcPr>
          <w:p w:rsidR="00241D1D" w:rsidRPr="0024464F" w:rsidRDefault="00241D1D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8</w:t>
            </w:r>
          </w:p>
        </w:tc>
        <w:tc>
          <w:tcPr>
            <w:tcW w:w="3427" w:type="dxa"/>
          </w:tcPr>
          <w:p w:rsidR="00241D1D" w:rsidRPr="0024464F" w:rsidRDefault="00241D1D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1</w:t>
            </w:r>
          </w:p>
        </w:tc>
      </w:tr>
      <w:tr w:rsidR="00241D1D" w:rsidTr="00AE3BE6">
        <w:tc>
          <w:tcPr>
            <w:tcW w:w="3426" w:type="dxa"/>
          </w:tcPr>
          <w:p w:rsidR="00241D1D" w:rsidRPr="0024464F" w:rsidRDefault="00241D1D" w:rsidP="008D7F6C">
            <w:r w:rsidRPr="0024464F">
              <w:rPr>
                <w:i/>
              </w:rPr>
              <w:lastRenderedPageBreak/>
              <w:t>более 20 лет</w:t>
            </w:r>
          </w:p>
        </w:tc>
        <w:tc>
          <w:tcPr>
            <w:tcW w:w="3426" w:type="dxa"/>
          </w:tcPr>
          <w:p w:rsidR="00241D1D" w:rsidRPr="0024464F" w:rsidRDefault="00860667" w:rsidP="008D7F6C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10</w:t>
            </w:r>
          </w:p>
        </w:tc>
        <w:tc>
          <w:tcPr>
            <w:tcW w:w="3427" w:type="dxa"/>
          </w:tcPr>
          <w:p w:rsidR="00241D1D" w:rsidRPr="0024464F" w:rsidRDefault="00241D1D" w:rsidP="008D7F6C">
            <w:pPr>
              <w:jc w:val="center"/>
              <w:rPr>
                <w:sz w:val="28"/>
              </w:rPr>
            </w:pPr>
            <w:r>
              <w:rPr>
                <w:sz w:val="28"/>
                <w:lang w:val="tt-RU"/>
              </w:rPr>
              <w:t>-</w:t>
            </w:r>
          </w:p>
        </w:tc>
      </w:tr>
    </w:tbl>
    <w:p w:rsidR="00AE3BE6" w:rsidRDefault="00AE3BE6" w:rsidP="00F67E67">
      <w:pPr>
        <w:jc w:val="both"/>
        <w:rPr>
          <w:rStyle w:val="ac"/>
          <w:b w:val="0"/>
          <w:iCs/>
          <w:sz w:val="28"/>
          <w:szCs w:val="28"/>
        </w:rPr>
      </w:pPr>
    </w:p>
    <w:p w:rsidR="00F67E67" w:rsidRPr="009C467E" w:rsidRDefault="00F67E67" w:rsidP="00F67E67">
      <w:pPr>
        <w:jc w:val="both"/>
        <w:rPr>
          <w:sz w:val="28"/>
          <w:szCs w:val="28"/>
          <w:lang w:val="tt-RU"/>
        </w:rPr>
      </w:pPr>
      <w:r w:rsidRPr="00106149">
        <w:rPr>
          <w:sz w:val="28"/>
          <w:szCs w:val="28"/>
        </w:rPr>
        <w:t xml:space="preserve">Награждены Грамотой Министерства образования и науки РТ- </w:t>
      </w:r>
      <w:r w:rsidR="00241D1D">
        <w:rPr>
          <w:sz w:val="28"/>
          <w:szCs w:val="28"/>
          <w:lang w:val="tt-RU"/>
        </w:rPr>
        <w:t>8</w:t>
      </w:r>
    </w:p>
    <w:p w:rsidR="00F67E67" w:rsidRPr="009C467E" w:rsidRDefault="00F67E67" w:rsidP="00F67E67">
      <w:pPr>
        <w:jc w:val="both"/>
        <w:rPr>
          <w:sz w:val="28"/>
          <w:szCs w:val="28"/>
          <w:lang w:val="tt-RU"/>
        </w:rPr>
      </w:pPr>
      <w:r w:rsidRPr="00106149">
        <w:rPr>
          <w:sz w:val="28"/>
          <w:szCs w:val="28"/>
        </w:rPr>
        <w:t xml:space="preserve">Почетных работников общего образования - </w:t>
      </w:r>
      <w:r w:rsidR="00241D1D">
        <w:rPr>
          <w:sz w:val="28"/>
          <w:szCs w:val="28"/>
          <w:lang w:val="tt-RU"/>
        </w:rPr>
        <w:t>1</w:t>
      </w:r>
    </w:p>
    <w:p w:rsidR="00F67E67" w:rsidRDefault="00F67E67" w:rsidP="00F67E67">
      <w:pPr>
        <w:jc w:val="both"/>
        <w:rPr>
          <w:sz w:val="28"/>
          <w:szCs w:val="28"/>
          <w:lang w:val="tt-RU"/>
        </w:rPr>
      </w:pPr>
      <w:r w:rsidRPr="00106149">
        <w:rPr>
          <w:sz w:val="28"/>
          <w:szCs w:val="28"/>
        </w:rPr>
        <w:t xml:space="preserve">Молодых специалистов </w:t>
      </w:r>
      <w:r>
        <w:rPr>
          <w:sz w:val="28"/>
          <w:szCs w:val="28"/>
        </w:rPr>
        <w:t>–</w:t>
      </w:r>
      <w:r w:rsidRPr="00106149">
        <w:rPr>
          <w:sz w:val="28"/>
          <w:szCs w:val="28"/>
        </w:rPr>
        <w:t xml:space="preserve"> </w:t>
      </w:r>
      <w:r w:rsidR="00C22DEC">
        <w:rPr>
          <w:sz w:val="28"/>
          <w:szCs w:val="28"/>
          <w:lang w:val="tt-RU"/>
        </w:rPr>
        <w:t>1</w:t>
      </w:r>
    </w:p>
    <w:p w:rsidR="00F67E67" w:rsidRDefault="00F67E67" w:rsidP="00F67E67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Получивши</w:t>
      </w:r>
      <w:r w:rsidR="00860667">
        <w:rPr>
          <w:sz w:val="28"/>
          <w:szCs w:val="28"/>
          <w:lang w:val="tt-RU"/>
        </w:rPr>
        <w:t>х грант “Наш лучший учитель” – 2</w:t>
      </w:r>
    </w:p>
    <w:p w:rsidR="00F67E67" w:rsidRDefault="00F67E67" w:rsidP="00F67E67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Получивших грант “Наш новый  учитель” – 1</w:t>
      </w:r>
    </w:p>
    <w:p w:rsidR="00241D1D" w:rsidRDefault="00241D1D" w:rsidP="00F67E67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Получивших грант “Учитель-мастер” – 1</w:t>
      </w:r>
    </w:p>
    <w:p w:rsidR="00F67E67" w:rsidRPr="00223A82" w:rsidRDefault="00F67E67" w:rsidP="00F67E67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Участников Второго всероссийского  съезда сельских учителей - 1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а)Доля учителей с высшим педагогическим образованием:</w:t>
      </w:r>
    </w:p>
    <w:p w:rsidR="00F67E67" w:rsidRPr="008A5E32" w:rsidRDefault="00F67E67" w:rsidP="00F67E67">
      <w:pPr>
        <w:rPr>
          <w:sz w:val="28"/>
        </w:rPr>
      </w:pPr>
      <w:r w:rsidRPr="008A5E32">
        <w:rPr>
          <w:sz w:val="28"/>
        </w:rPr>
        <w:t xml:space="preserve">-в начальной школе – </w:t>
      </w:r>
      <w:r w:rsidR="00241D1D">
        <w:rPr>
          <w:sz w:val="28"/>
        </w:rPr>
        <w:t>100</w:t>
      </w:r>
      <w:r w:rsidRPr="008A5E32">
        <w:rPr>
          <w:sz w:val="28"/>
        </w:rPr>
        <w:t>%</w:t>
      </w:r>
    </w:p>
    <w:p w:rsidR="00F67E67" w:rsidRPr="008A5E32" w:rsidRDefault="00F67E67" w:rsidP="00F67E67">
      <w:pPr>
        <w:rPr>
          <w:sz w:val="28"/>
        </w:rPr>
      </w:pPr>
      <w:r w:rsidRPr="008A5E32">
        <w:rPr>
          <w:sz w:val="28"/>
        </w:rPr>
        <w:t>-в основном школе – 100%</w:t>
      </w:r>
    </w:p>
    <w:p w:rsidR="00F67E67" w:rsidRPr="008A5E32" w:rsidRDefault="00F67E67" w:rsidP="00F67E67">
      <w:pPr>
        <w:rPr>
          <w:sz w:val="28"/>
        </w:rPr>
      </w:pPr>
      <w:r w:rsidRPr="008A5E32">
        <w:rPr>
          <w:sz w:val="28"/>
        </w:rPr>
        <w:t>-в старшей школе – 100%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б)Средняя педагогическая нагрузка учителей-предметников  - 17, 5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в)Педагогический стаж учителей (в среднем):</w:t>
      </w:r>
    </w:p>
    <w:p w:rsidR="00F67E67" w:rsidRPr="009C467E" w:rsidRDefault="00F67E67" w:rsidP="00F67E67">
      <w:pPr>
        <w:rPr>
          <w:sz w:val="28"/>
        </w:rPr>
      </w:pPr>
      <w:r>
        <w:rPr>
          <w:sz w:val="28"/>
        </w:rPr>
        <w:t xml:space="preserve">-в начальной школе  </w:t>
      </w:r>
      <w:r w:rsidRPr="009C467E">
        <w:rPr>
          <w:sz w:val="28"/>
        </w:rPr>
        <w:t>-  2</w:t>
      </w:r>
      <w:r w:rsidR="00241D1D">
        <w:rPr>
          <w:sz w:val="28"/>
        </w:rPr>
        <w:t>2</w:t>
      </w:r>
      <w:r w:rsidRPr="009C467E">
        <w:rPr>
          <w:sz w:val="28"/>
        </w:rPr>
        <w:t xml:space="preserve"> год</w:t>
      </w:r>
    </w:p>
    <w:p w:rsidR="00F67E67" w:rsidRPr="009C467E" w:rsidRDefault="00F67E67" w:rsidP="00F67E67">
      <w:pPr>
        <w:rPr>
          <w:sz w:val="28"/>
        </w:rPr>
      </w:pPr>
      <w:r w:rsidRPr="009C467E">
        <w:rPr>
          <w:sz w:val="28"/>
        </w:rPr>
        <w:t>-</w:t>
      </w:r>
      <w:r>
        <w:rPr>
          <w:sz w:val="28"/>
        </w:rPr>
        <w:t xml:space="preserve">в </w:t>
      </w:r>
      <w:r w:rsidRPr="009C467E">
        <w:rPr>
          <w:sz w:val="28"/>
        </w:rPr>
        <w:t>основной школе – 1</w:t>
      </w:r>
      <w:r w:rsidR="00241D1D">
        <w:rPr>
          <w:sz w:val="28"/>
        </w:rPr>
        <w:t>5</w:t>
      </w:r>
      <w:r>
        <w:rPr>
          <w:sz w:val="28"/>
        </w:rPr>
        <w:t>,5</w:t>
      </w:r>
      <w:r w:rsidR="00C22DEC">
        <w:rPr>
          <w:sz w:val="28"/>
        </w:rPr>
        <w:t xml:space="preserve"> </w:t>
      </w:r>
      <w:r w:rsidRPr="009C467E">
        <w:rPr>
          <w:sz w:val="28"/>
        </w:rPr>
        <w:t xml:space="preserve"> лет </w:t>
      </w:r>
    </w:p>
    <w:p w:rsidR="00F67E67" w:rsidRDefault="00F67E67" w:rsidP="00F67E67">
      <w:pPr>
        <w:rPr>
          <w:sz w:val="28"/>
        </w:rPr>
      </w:pPr>
      <w:r w:rsidRPr="009C467E">
        <w:rPr>
          <w:sz w:val="28"/>
        </w:rPr>
        <w:t>-</w:t>
      </w:r>
      <w:r>
        <w:rPr>
          <w:sz w:val="28"/>
        </w:rPr>
        <w:t xml:space="preserve">в </w:t>
      </w:r>
      <w:r w:rsidRPr="009C467E">
        <w:rPr>
          <w:sz w:val="28"/>
        </w:rPr>
        <w:t xml:space="preserve">старшей школе  - </w:t>
      </w:r>
      <w:r w:rsidR="00C22DEC">
        <w:rPr>
          <w:sz w:val="28"/>
        </w:rPr>
        <w:t>1</w:t>
      </w:r>
      <w:r w:rsidR="00241D1D">
        <w:rPr>
          <w:sz w:val="28"/>
        </w:rPr>
        <w:t>3</w:t>
      </w:r>
      <w:r w:rsidR="00C22DEC">
        <w:rPr>
          <w:sz w:val="28"/>
        </w:rPr>
        <w:t xml:space="preserve"> </w:t>
      </w:r>
      <w:r w:rsidRPr="009C467E">
        <w:rPr>
          <w:sz w:val="28"/>
        </w:rPr>
        <w:t xml:space="preserve"> лет</w:t>
      </w:r>
    </w:p>
    <w:p w:rsidR="00D16563" w:rsidRPr="009C467E" w:rsidRDefault="00D16563" w:rsidP="00F67E67">
      <w:pPr>
        <w:rPr>
          <w:sz w:val="28"/>
        </w:rPr>
      </w:pPr>
      <w:r>
        <w:rPr>
          <w:sz w:val="28"/>
        </w:rPr>
        <w:t>-средний стаж  по школе – 16,</w:t>
      </w:r>
      <w:r w:rsidR="00241D1D">
        <w:rPr>
          <w:sz w:val="28"/>
        </w:rPr>
        <w:t>8</w:t>
      </w:r>
      <w:r>
        <w:rPr>
          <w:sz w:val="28"/>
        </w:rPr>
        <w:t xml:space="preserve"> лет</w:t>
      </w:r>
    </w:p>
    <w:p w:rsidR="00F67E67" w:rsidRPr="009C467E" w:rsidRDefault="00F67E67" w:rsidP="00F67E67">
      <w:pPr>
        <w:rPr>
          <w:sz w:val="28"/>
        </w:rPr>
      </w:pPr>
      <w:r w:rsidRPr="009C467E">
        <w:rPr>
          <w:sz w:val="28"/>
        </w:rPr>
        <w:t xml:space="preserve">г) Средний возраст педагогических </w:t>
      </w:r>
      <w:r w:rsidR="00D16563">
        <w:rPr>
          <w:sz w:val="28"/>
        </w:rPr>
        <w:t>работников  -</w:t>
      </w:r>
      <w:r w:rsidR="00241D1D">
        <w:rPr>
          <w:sz w:val="28"/>
        </w:rPr>
        <w:t xml:space="preserve"> 40</w:t>
      </w:r>
      <w:r w:rsidRPr="007E0EB8">
        <w:rPr>
          <w:sz w:val="28"/>
        </w:rPr>
        <w:t xml:space="preserve"> лет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 xml:space="preserve">д)Доля учителей, имеющих повышение квалификационные категории  -  </w:t>
      </w:r>
      <w:r w:rsidR="00241D1D">
        <w:rPr>
          <w:sz w:val="28"/>
        </w:rPr>
        <w:t>100</w:t>
      </w:r>
      <w:r>
        <w:rPr>
          <w:sz w:val="28"/>
        </w:rPr>
        <w:t xml:space="preserve"> %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 xml:space="preserve">е)Доля учителей мужского пола  - </w:t>
      </w:r>
      <w:r w:rsidR="00C22DEC">
        <w:rPr>
          <w:sz w:val="28"/>
        </w:rPr>
        <w:t>19,04</w:t>
      </w:r>
      <w:r>
        <w:rPr>
          <w:sz w:val="28"/>
        </w:rPr>
        <w:t>%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ж)Доля учителей, имеющих сертификат о прохождении переподготовки или повышении квалификации: 100%</w:t>
      </w:r>
    </w:p>
    <w:p w:rsidR="00F67E67" w:rsidRDefault="00F67E67" w:rsidP="00F67E67">
      <w:pPr>
        <w:rPr>
          <w:sz w:val="28"/>
        </w:rPr>
      </w:pPr>
      <w:r>
        <w:rPr>
          <w:sz w:val="28"/>
        </w:rPr>
        <w:t>-по применению информационных технологии в обучении - 100%</w:t>
      </w:r>
    </w:p>
    <w:p w:rsidR="00F67E67" w:rsidRPr="00400B57" w:rsidRDefault="00F67E67" w:rsidP="00F67E67">
      <w:pPr>
        <w:rPr>
          <w:rStyle w:val="ac"/>
          <w:b w:val="0"/>
          <w:bCs w:val="0"/>
          <w:sz w:val="28"/>
        </w:rPr>
      </w:pPr>
      <w:r>
        <w:rPr>
          <w:sz w:val="28"/>
        </w:rPr>
        <w:t xml:space="preserve"> з) Текучесть (выбытие) педагогических кадров   - нет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 w:rsidRPr="00106149">
        <w:rPr>
          <w:rStyle w:val="ac"/>
          <w:b w:val="0"/>
          <w:iCs/>
          <w:sz w:val="28"/>
          <w:szCs w:val="28"/>
        </w:rPr>
        <w:t>11. Методическая работа</w:t>
      </w:r>
    </w:p>
    <w:p w:rsidR="00F67E67" w:rsidRPr="00106149" w:rsidRDefault="00F67E67" w:rsidP="00F67E67">
      <w:pPr>
        <w:ind w:firstLine="708"/>
        <w:jc w:val="both"/>
        <w:rPr>
          <w:sz w:val="28"/>
          <w:szCs w:val="28"/>
        </w:rPr>
      </w:pPr>
      <w:r w:rsidRPr="00106149">
        <w:rPr>
          <w:sz w:val="28"/>
          <w:szCs w:val="28"/>
        </w:rPr>
        <w:t>Основной задачей методической работы в школе является развитие качества образования на основе постоянного совершенствования трех составляющих: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 w:rsidRPr="00106149">
        <w:rPr>
          <w:sz w:val="28"/>
          <w:szCs w:val="28"/>
        </w:rPr>
        <w:t>-образовательных результатов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 w:rsidRPr="00106149">
        <w:rPr>
          <w:sz w:val="28"/>
          <w:szCs w:val="28"/>
        </w:rPr>
        <w:t>-организации образовательного процесса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 w:rsidRPr="00106149">
        <w:rPr>
          <w:sz w:val="28"/>
          <w:szCs w:val="28"/>
        </w:rPr>
        <w:t>-квалификации работников</w:t>
      </w:r>
    </w:p>
    <w:p w:rsidR="00F67E67" w:rsidRPr="00106149" w:rsidRDefault="00F67E67" w:rsidP="00F67E67">
      <w:pPr>
        <w:ind w:firstLine="708"/>
        <w:jc w:val="both"/>
        <w:rPr>
          <w:sz w:val="28"/>
          <w:szCs w:val="28"/>
        </w:rPr>
      </w:pPr>
      <w:r w:rsidRPr="00106149">
        <w:rPr>
          <w:sz w:val="28"/>
          <w:szCs w:val="28"/>
        </w:rPr>
        <w:t>Оценка качества образования ведется на основе сложившихся в РТ  направлений: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>государственная (итоговая) аттестация выпускников 9-х и 11-х классов</w:t>
      </w:r>
      <w:r>
        <w:rPr>
          <w:sz w:val="28"/>
          <w:szCs w:val="28"/>
        </w:rPr>
        <w:t>,</w:t>
      </w:r>
      <w:r w:rsidRPr="00106149">
        <w:rPr>
          <w:sz w:val="28"/>
          <w:szCs w:val="28"/>
        </w:rPr>
        <w:t xml:space="preserve"> включая ЕГЭ и итоговую аттестацию в новой форме;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 xml:space="preserve">районный мониторинг уровня </w:t>
      </w:r>
      <w:proofErr w:type="spellStart"/>
      <w:r w:rsidRPr="00106149">
        <w:rPr>
          <w:sz w:val="28"/>
          <w:szCs w:val="28"/>
        </w:rPr>
        <w:t>обученности</w:t>
      </w:r>
      <w:proofErr w:type="spellEnd"/>
      <w:r w:rsidRPr="00106149">
        <w:rPr>
          <w:sz w:val="28"/>
          <w:szCs w:val="28"/>
        </w:rPr>
        <w:t xml:space="preserve"> на основе проведения диагностики образовательных достижений учащихся (стартовый, рубежный и итоговый контроль качества обучения по различным общеобразовательным предметам;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>аттестация школы и аттестационное тестирование учащихся;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 w:rsidRPr="00106149">
        <w:rPr>
          <w:sz w:val="28"/>
          <w:szCs w:val="28"/>
        </w:rPr>
        <w:t>аккредитационная</w:t>
      </w:r>
      <w:proofErr w:type="spellEnd"/>
      <w:r w:rsidRPr="00106149">
        <w:rPr>
          <w:sz w:val="28"/>
          <w:szCs w:val="28"/>
        </w:rPr>
        <w:t xml:space="preserve"> экспертиза школы;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 w:rsidRPr="00106149">
        <w:rPr>
          <w:sz w:val="28"/>
          <w:szCs w:val="28"/>
        </w:rPr>
        <w:t>самообследование</w:t>
      </w:r>
      <w:proofErr w:type="spellEnd"/>
      <w:r w:rsidRPr="00106149">
        <w:rPr>
          <w:sz w:val="28"/>
          <w:szCs w:val="28"/>
        </w:rPr>
        <w:t>, самоанализ деятельности учителей и школы;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 w:rsidRPr="00106149">
        <w:rPr>
          <w:sz w:val="28"/>
          <w:szCs w:val="28"/>
        </w:rPr>
        <w:t>внутришкольный</w:t>
      </w:r>
      <w:proofErr w:type="spellEnd"/>
      <w:r w:rsidRPr="00106149">
        <w:rPr>
          <w:sz w:val="28"/>
          <w:szCs w:val="28"/>
        </w:rPr>
        <w:t xml:space="preserve"> контроль, направленный на определение уровня </w:t>
      </w:r>
      <w:proofErr w:type="spellStart"/>
      <w:r w:rsidRPr="00106149">
        <w:rPr>
          <w:sz w:val="28"/>
          <w:szCs w:val="28"/>
        </w:rPr>
        <w:t>обученности</w:t>
      </w:r>
      <w:proofErr w:type="spellEnd"/>
      <w:r w:rsidRPr="00106149">
        <w:rPr>
          <w:sz w:val="28"/>
          <w:szCs w:val="28"/>
        </w:rPr>
        <w:t xml:space="preserve"> и социально-психологического развития учащихся;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> профессиональная аттестация педагогов;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>участие в конкурсах профессионального мастерства;</w:t>
      </w:r>
    </w:p>
    <w:p w:rsidR="00F67E67" w:rsidRPr="00106149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>общественно-государственная экспертиза деятельности школы;</w:t>
      </w:r>
    </w:p>
    <w:p w:rsidR="00F67E67" w:rsidRPr="009C467E" w:rsidRDefault="00F67E67" w:rsidP="00F67E6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06149">
        <w:rPr>
          <w:sz w:val="28"/>
          <w:szCs w:val="28"/>
        </w:rPr>
        <w:t xml:space="preserve">социологические исследования по </w:t>
      </w:r>
      <w:r>
        <w:rPr>
          <w:sz w:val="28"/>
          <w:szCs w:val="28"/>
        </w:rPr>
        <w:t>различным аспектам образования;</w:t>
      </w:r>
    </w:p>
    <w:p w:rsidR="00F67E67" w:rsidRPr="00106149" w:rsidRDefault="00F67E67" w:rsidP="00F67E67">
      <w:pPr>
        <w:jc w:val="both"/>
        <w:rPr>
          <w:rStyle w:val="ac"/>
          <w:b w:val="0"/>
          <w:iCs/>
          <w:sz w:val="28"/>
          <w:szCs w:val="28"/>
        </w:rPr>
      </w:pPr>
      <w:r w:rsidRPr="00106149">
        <w:rPr>
          <w:sz w:val="28"/>
          <w:szCs w:val="28"/>
        </w:rPr>
        <w:lastRenderedPageBreak/>
        <w:t>12</w:t>
      </w:r>
      <w:r w:rsidRPr="00106149">
        <w:rPr>
          <w:rStyle w:val="ac"/>
          <w:b w:val="0"/>
          <w:iCs/>
          <w:sz w:val="28"/>
          <w:szCs w:val="28"/>
        </w:rPr>
        <w:t>. Результативность учебно-воспитательного процесса:</w:t>
      </w:r>
    </w:p>
    <w:p w:rsidR="00F67E67" w:rsidRPr="00454C91" w:rsidRDefault="00F67E67" w:rsidP="00F67E67">
      <w:pPr>
        <w:jc w:val="both"/>
        <w:rPr>
          <w:bCs/>
          <w:iCs/>
          <w:sz w:val="28"/>
          <w:szCs w:val="28"/>
        </w:rPr>
      </w:pPr>
      <w:r w:rsidRPr="00106149">
        <w:rPr>
          <w:rStyle w:val="ac"/>
          <w:b w:val="0"/>
          <w:iCs/>
          <w:sz w:val="28"/>
          <w:szCs w:val="28"/>
        </w:rPr>
        <w:t>12.1. Сведения о результатах ЕГЭ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 xml:space="preserve">При проведении итоговой аттестации </w:t>
      </w:r>
      <w:r>
        <w:rPr>
          <w:sz w:val="28"/>
          <w:szCs w:val="28"/>
        </w:rPr>
        <w:t xml:space="preserve"> </w:t>
      </w:r>
      <w:r w:rsidRPr="009C467E">
        <w:rPr>
          <w:sz w:val="28"/>
          <w:szCs w:val="28"/>
        </w:rPr>
        <w:t xml:space="preserve"> в 9 классах и при участии в ЕГЭ для соблюдения прав выпускников, были использованы документы, рекомендованные Федеральной службой по надзору в сфере образования, Департаментом по образованию и науки Республики Татарстан. Основными организационно– содержательными действиями администрации, учителей – предметников и классных руководителей по подготовке и проведению итогов</w:t>
      </w:r>
      <w:r>
        <w:rPr>
          <w:sz w:val="28"/>
          <w:szCs w:val="28"/>
        </w:rPr>
        <w:t>ой аттестации обучающихся 9, 11 классов являются</w:t>
      </w:r>
      <w:r w:rsidRPr="008A5E32">
        <w:rPr>
          <w:sz w:val="28"/>
          <w:szCs w:val="28"/>
        </w:rPr>
        <w:t>: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>1. Инструктивные совещания для классных руководителей, учителей – предметников по изучению документов, регламентирующих деятельность администрации школы, учителей – предметников во время подготовки и проведения итоговой аттестации.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 xml:space="preserve">2. Установочные общешкольные родительские собрания в </w:t>
      </w:r>
      <w:r>
        <w:rPr>
          <w:sz w:val="28"/>
          <w:szCs w:val="28"/>
        </w:rPr>
        <w:t>9-х, 11-х классах, цель которых</w:t>
      </w:r>
      <w:r w:rsidRPr="009C467E">
        <w:rPr>
          <w:sz w:val="28"/>
          <w:szCs w:val="28"/>
        </w:rPr>
        <w:t> – знакомство с нормативно – правовой базой аттестационного периода.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>3. Участие учителей – предметников в районных семинарах по подготовке к государственной (итоговой) аттестации выпускников 9 классов в новой форме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>4. В течение учебного года для обучающихся 9-ых классо</w:t>
      </w:r>
      <w:r w:rsidRPr="006D170B">
        <w:rPr>
          <w:sz w:val="28"/>
          <w:szCs w:val="28"/>
        </w:rPr>
        <w:t xml:space="preserve">в проводятся </w:t>
      </w:r>
      <w:r w:rsidRPr="009C467E">
        <w:rPr>
          <w:sz w:val="28"/>
          <w:szCs w:val="28"/>
        </w:rPr>
        <w:t xml:space="preserve">контрольные работы (в виде </w:t>
      </w:r>
      <w:r>
        <w:rPr>
          <w:sz w:val="28"/>
          <w:szCs w:val="28"/>
        </w:rPr>
        <w:t>тренировочного и диагностического тестирования</w:t>
      </w:r>
      <w:r w:rsidRPr="009C467E">
        <w:rPr>
          <w:sz w:val="28"/>
          <w:szCs w:val="28"/>
        </w:rPr>
        <w:t>) по русскому языку и математике, где ис</w:t>
      </w:r>
      <w:r w:rsidRPr="006D170B">
        <w:rPr>
          <w:sz w:val="28"/>
          <w:szCs w:val="28"/>
        </w:rPr>
        <w:t>пользуются</w:t>
      </w:r>
      <w:r w:rsidRPr="009C467E">
        <w:rPr>
          <w:sz w:val="28"/>
          <w:szCs w:val="28"/>
        </w:rPr>
        <w:t xml:space="preserve"> демонстрационные версии </w:t>
      </w:r>
      <w:proofErr w:type="spellStart"/>
      <w:r w:rsidRPr="006D170B">
        <w:rPr>
          <w:sz w:val="28"/>
          <w:szCs w:val="28"/>
        </w:rPr>
        <w:t>КИМов</w:t>
      </w:r>
      <w:proofErr w:type="spellEnd"/>
      <w:r w:rsidRPr="006D170B">
        <w:rPr>
          <w:sz w:val="28"/>
          <w:szCs w:val="28"/>
        </w:rPr>
        <w:t>.</w:t>
      </w:r>
      <w:r w:rsidRPr="009C467E">
        <w:rPr>
          <w:sz w:val="28"/>
          <w:szCs w:val="28"/>
        </w:rPr>
        <w:t xml:space="preserve"> Для обучающихся 11-х классов на школьном и </w:t>
      </w:r>
      <w:proofErr w:type="spellStart"/>
      <w:r>
        <w:rPr>
          <w:sz w:val="28"/>
          <w:szCs w:val="28"/>
        </w:rPr>
        <w:t>муниципль</w:t>
      </w:r>
      <w:r w:rsidRPr="009C467E">
        <w:rPr>
          <w:sz w:val="28"/>
          <w:szCs w:val="28"/>
        </w:rPr>
        <w:t>ном</w:t>
      </w:r>
      <w:proofErr w:type="spellEnd"/>
      <w:r w:rsidRPr="009C467E">
        <w:rPr>
          <w:sz w:val="28"/>
          <w:szCs w:val="28"/>
        </w:rPr>
        <w:t xml:space="preserve"> уровне провод</w:t>
      </w:r>
      <w:r w:rsidRPr="006D170B">
        <w:rPr>
          <w:sz w:val="28"/>
          <w:szCs w:val="28"/>
        </w:rPr>
        <w:t>ятся</w:t>
      </w:r>
      <w:r>
        <w:rPr>
          <w:sz w:val="28"/>
          <w:szCs w:val="28"/>
        </w:rPr>
        <w:t xml:space="preserve"> диагностические и тренировоч</w:t>
      </w:r>
      <w:r w:rsidRPr="009C467E">
        <w:rPr>
          <w:sz w:val="28"/>
          <w:szCs w:val="28"/>
        </w:rPr>
        <w:t>ные</w:t>
      </w:r>
      <w:r>
        <w:rPr>
          <w:sz w:val="28"/>
          <w:szCs w:val="28"/>
        </w:rPr>
        <w:t xml:space="preserve"> тестирования </w:t>
      </w:r>
      <w:r w:rsidRPr="009C467E">
        <w:rPr>
          <w:sz w:val="28"/>
          <w:szCs w:val="28"/>
        </w:rPr>
        <w:t xml:space="preserve"> в форм</w:t>
      </w:r>
      <w:r>
        <w:rPr>
          <w:sz w:val="28"/>
          <w:szCs w:val="28"/>
        </w:rPr>
        <w:t>ат</w:t>
      </w:r>
      <w:r w:rsidRPr="009C467E">
        <w:rPr>
          <w:sz w:val="28"/>
          <w:szCs w:val="28"/>
        </w:rPr>
        <w:t>е ЕГЭ.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>5. С учениками 9, 11-ых классов прово</w:t>
      </w:r>
      <w:r w:rsidRPr="006D170B">
        <w:rPr>
          <w:sz w:val="28"/>
          <w:szCs w:val="28"/>
        </w:rPr>
        <w:t>дятся</w:t>
      </w:r>
      <w:r w:rsidRPr="009C467E">
        <w:rPr>
          <w:sz w:val="28"/>
          <w:szCs w:val="28"/>
        </w:rPr>
        <w:t xml:space="preserve"> инструктажи по заполнению экзаменационных материалов</w:t>
      </w:r>
      <w:r>
        <w:rPr>
          <w:sz w:val="28"/>
          <w:szCs w:val="28"/>
        </w:rPr>
        <w:t>, учителя – предметники используют</w:t>
      </w:r>
      <w:r w:rsidRPr="009C467E">
        <w:rPr>
          <w:sz w:val="28"/>
          <w:szCs w:val="28"/>
        </w:rPr>
        <w:t xml:space="preserve"> бланки для заполнения при проведении текущих проверок, срезов.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>6. Оформ</w:t>
      </w:r>
      <w:r w:rsidRPr="006D170B">
        <w:rPr>
          <w:sz w:val="28"/>
          <w:szCs w:val="28"/>
        </w:rPr>
        <w:t>ляется</w:t>
      </w:r>
      <w:r w:rsidRPr="000918B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стенд “ГИА, ЕГЭ”, проводятся классные часы, цель которых</w:t>
      </w:r>
      <w:r w:rsidRPr="009C467E">
        <w:rPr>
          <w:sz w:val="28"/>
          <w:szCs w:val="28"/>
        </w:rPr>
        <w:t>– знакомство выпускников с рекомендациями по подготовке к сдаче экзаменов.</w:t>
      </w:r>
    </w:p>
    <w:p w:rsidR="00F67E67" w:rsidRDefault="00F67E67" w:rsidP="00F67E6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 Проводятся педагогические советы, на которых</w:t>
      </w:r>
      <w:r w:rsidRPr="009C467E">
        <w:rPr>
          <w:sz w:val="28"/>
          <w:szCs w:val="28"/>
        </w:rPr>
        <w:t xml:space="preserve"> педагогический коллектив школы</w:t>
      </w:r>
      <w:r>
        <w:rPr>
          <w:sz w:val="28"/>
          <w:szCs w:val="28"/>
        </w:rPr>
        <w:t xml:space="preserve"> знакомится</w:t>
      </w:r>
      <w:r w:rsidRPr="009C467E">
        <w:rPr>
          <w:sz w:val="28"/>
          <w:szCs w:val="28"/>
        </w:rPr>
        <w:t xml:space="preserve"> с нормативно – правовой базой проведения ЕГЭ в 11-ых классах и </w:t>
      </w:r>
      <w:r>
        <w:rPr>
          <w:sz w:val="28"/>
          <w:szCs w:val="28"/>
        </w:rPr>
        <w:t>ОГЭ</w:t>
      </w:r>
      <w:r w:rsidRPr="009C46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в 9-ых классах</w:t>
      </w:r>
      <w:r w:rsidRPr="009C467E">
        <w:rPr>
          <w:sz w:val="28"/>
          <w:szCs w:val="28"/>
        </w:rPr>
        <w:t xml:space="preserve">. 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 xml:space="preserve">8. В отражении вопроса подготовки к итоговой аттестации в течение года, согласно плану ВШК, </w:t>
      </w:r>
      <w:r w:rsidRPr="006D170B">
        <w:rPr>
          <w:sz w:val="28"/>
          <w:szCs w:val="28"/>
        </w:rPr>
        <w:t>проводятся: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 xml:space="preserve">– мониторинговые исследования </w:t>
      </w:r>
      <w:proofErr w:type="spellStart"/>
      <w:r w:rsidRPr="009C467E">
        <w:rPr>
          <w:sz w:val="28"/>
          <w:szCs w:val="28"/>
        </w:rPr>
        <w:t>обученности</w:t>
      </w:r>
      <w:proofErr w:type="spellEnd"/>
      <w:r w:rsidRPr="009C467E">
        <w:rPr>
          <w:sz w:val="28"/>
          <w:szCs w:val="28"/>
        </w:rPr>
        <w:t xml:space="preserve"> по классам, по предметам;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– контроль  усвоения</w:t>
      </w:r>
      <w:r w:rsidRPr="009C467E">
        <w:rPr>
          <w:sz w:val="28"/>
          <w:szCs w:val="28"/>
        </w:rPr>
        <w:t xml:space="preserve"> учебного материала через контрольные срезы по предметам, проверку школьной документации;</w:t>
      </w:r>
    </w:p>
    <w:p w:rsidR="00F67E67" w:rsidRPr="009C467E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>– тематическое посещение уроков с целью контроля организации урока, организации итогового повторения, организации работы обучающихся с тестовыми заданиями и т.п.</w:t>
      </w:r>
    </w:p>
    <w:p w:rsidR="00F67E67" w:rsidRDefault="00F67E67" w:rsidP="00F67E67">
      <w:pPr>
        <w:ind w:firstLine="540"/>
        <w:jc w:val="both"/>
        <w:rPr>
          <w:sz w:val="28"/>
          <w:szCs w:val="28"/>
        </w:rPr>
      </w:pPr>
      <w:r w:rsidRPr="009C467E">
        <w:rPr>
          <w:sz w:val="28"/>
          <w:szCs w:val="28"/>
        </w:rPr>
        <w:t xml:space="preserve">9. Согласно заявлениям выпускников 9, 11 классов по выбору предметов на итоговую аттестацию, </w:t>
      </w:r>
      <w:r>
        <w:rPr>
          <w:sz w:val="28"/>
          <w:szCs w:val="28"/>
        </w:rPr>
        <w:t>составляется</w:t>
      </w:r>
      <w:r w:rsidRPr="00A02FA4">
        <w:rPr>
          <w:sz w:val="28"/>
          <w:szCs w:val="28"/>
        </w:rPr>
        <w:t xml:space="preserve"> расписание </w:t>
      </w:r>
      <w:r>
        <w:rPr>
          <w:sz w:val="28"/>
          <w:szCs w:val="28"/>
        </w:rPr>
        <w:t xml:space="preserve">с начала учебного года </w:t>
      </w:r>
      <w:r w:rsidRPr="00A02FA4">
        <w:rPr>
          <w:sz w:val="28"/>
          <w:szCs w:val="28"/>
        </w:rPr>
        <w:t xml:space="preserve">  постоянно действующих консультаций по подготовке к экзаменам.</w:t>
      </w:r>
      <w:r w:rsidRPr="009C467E">
        <w:rPr>
          <w:sz w:val="28"/>
          <w:szCs w:val="28"/>
        </w:rPr>
        <w:t xml:space="preserve"> </w:t>
      </w:r>
      <w:r>
        <w:rPr>
          <w:sz w:val="28"/>
          <w:szCs w:val="28"/>
        </w:rPr>
        <w:t>Подготовка и проведение ГИА проводится согласно нормативно- правовым документам.</w:t>
      </w:r>
    </w:p>
    <w:p w:rsidR="004658AD" w:rsidRDefault="004658AD" w:rsidP="00F67E67">
      <w:pPr>
        <w:ind w:firstLine="540"/>
        <w:jc w:val="both"/>
        <w:rPr>
          <w:sz w:val="28"/>
          <w:szCs w:val="28"/>
        </w:rPr>
      </w:pPr>
    </w:p>
    <w:p w:rsidR="004658AD" w:rsidRDefault="004658AD" w:rsidP="00F67E67">
      <w:pPr>
        <w:ind w:firstLine="540"/>
        <w:jc w:val="both"/>
        <w:rPr>
          <w:sz w:val="28"/>
          <w:szCs w:val="28"/>
        </w:rPr>
      </w:pPr>
    </w:p>
    <w:p w:rsidR="004658AD" w:rsidRDefault="004658AD" w:rsidP="00F67E67">
      <w:pPr>
        <w:ind w:firstLine="540"/>
        <w:jc w:val="both"/>
        <w:rPr>
          <w:sz w:val="28"/>
          <w:szCs w:val="28"/>
        </w:rPr>
      </w:pPr>
    </w:p>
    <w:p w:rsidR="004658AD" w:rsidRDefault="004658AD" w:rsidP="00F67E67">
      <w:pPr>
        <w:ind w:firstLine="540"/>
        <w:jc w:val="both"/>
        <w:rPr>
          <w:sz w:val="28"/>
          <w:szCs w:val="28"/>
        </w:rPr>
      </w:pPr>
    </w:p>
    <w:p w:rsidR="004658AD" w:rsidRDefault="004658AD" w:rsidP="00F67E67">
      <w:pPr>
        <w:ind w:firstLine="540"/>
        <w:jc w:val="both"/>
        <w:rPr>
          <w:sz w:val="28"/>
          <w:szCs w:val="28"/>
        </w:rPr>
      </w:pPr>
    </w:p>
    <w:p w:rsidR="004658AD" w:rsidRDefault="004658AD" w:rsidP="00F67E67">
      <w:pPr>
        <w:ind w:firstLine="540"/>
        <w:jc w:val="both"/>
        <w:rPr>
          <w:sz w:val="28"/>
          <w:szCs w:val="28"/>
        </w:rPr>
      </w:pPr>
    </w:p>
    <w:p w:rsidR="004658AD" w:rsidRDefault="004658AD" w:rsidP="004658AD">
      <w:pPr>
        <w:spacing w:before="100" w:beforeAutospacing="1"/>
        <w:contextualSpacing/>
        <w:rPr>
          <w:b/>
          <w:bCs/>
          <w:u w:val="single"/>
        </w:rPr>
        <w:sectPr w:rsidR="004658AD" w:rsidSect="002A2E90">
          <w:pgSz w:w="11906" w:h="16838"/>
          <w:pgMar w:top="425" w:right="851" w:bottom="709" w:left="992" w:header="709" w:footer="709" w:gutter="0"/>
          <w:cols w:space="708"/>
          <w:docGrid w:linePitch="360"/>
        </w:sectPr>
      </w:pPr>
    </w:p>
    <w:p w:rsidR="00551519" w:rsidRDefault="00551519" w:rsidP="00551519">
      <w:pPr>
        <w:spacing w:before="100" w:beforeAutospacing="1"/>
        <w:contextualSpacing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Анализ   итоговой  аттестации  девятых классов   за  201</w:t>
      </w:r>
      <w:r>
        <w:rPr>
          <w:b/>
          <w:bCs/>
          <w:sz w:val="28"/>
          <w:szCs w:val="28"/>
          <w:u w:val="single"/>
          <w:lang w:val="tt-RU"/>
        </w:rPr>
        <w:t>9</w:t>
      </w:r>
      <w:r>
        <w:rPr>
          <w:b/>
          <w:bCs/>
          <w:sz w:val="28"/>
          <w:szCs w:val="28"/>
          <w:u w:val="single"/>
        </w:rPr>
        <w:t xml:space="preserve">  год</w:t>
      </w:r>
    </w:p>
    <w:p w:rsidR="00551519" w:rsidRDefault="00551519" w:rsidP="00551519">
      <w:pPr>
        <w:spacing w:before="100" w:beforeAutospacing="1"/>
        <w:ind w:left="426" w:firstLine="282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На конец 2018-2019 учебного года в 9-м классе обучалось </w:t>
      </w:r>
      <w:r w:rsidR="00860667">
        <w:rPr>
          <w:sz w:val="28"/>
          <w:szCs w:val="28"/>
        </w:rPr>
        <w:t>4</w:t>
      </w:r>
      <w:r>
        <w:rPr>
          <w:sz w:val="28"/>
          <w:szCs w:val="28"/>
        </w:rPr>
        <w:t xml:space="preserve"> обучающихся. Все учащиеся 9-ого класса были допущены к итоговой аттестации, успешно прошли итоговую аттестацию за курс основной школы и получили документ об образовании соответствующего образца. </w:t>
      </w:r>
    </w:p>
    <w:p w:rsidR="00551519" w:rsidRDefault="00551519" w:rsidP="00551519">
      <w:pPr>
        <w:contextualSpacing/>
        <w:jc w:val="center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Результаты государственной (итоговой) аттестации 201</w:t>
      </w:r>
      <w:r>
        <w:rPr>
          <w:b/>
          <w:bCs/>
          <w:iCs/>
          <w:sz w:val="28"/>
          <w:szCs w:val="28"/>
          <w:lang w:val="tt-RU"/>
        </w:rPr>
        <w:t xml:space="preserve">9 </w:t>
      </w:r>
      <w:r>
        <w:rPr>
          <w:b/>
          <w:bCs/>
          <w:iCs/>
          <w:sz w:val="28"/>
          <w:szCs w:val="28"/>
        </w:rPr>
        <w:t>года</w:t>
      </w:r>
    </w:p>
    <w:tbl>
      <w:tblPr>
        <w:tblW w:w="13891" w:type="dxa"/>
        <w:tblCellSpacing w:w="0" w:type="dxa"/>
        <w:tblInd w:w="5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90"/>
        <w:gridCol w:w="1317"/>
        <w:gridCol w:w="2684"/>
      </w:tblGrid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Выпускники общеобразовательных учреждений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9 класс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%</w:t>
            </w:r>
          </w:p>
        </w:tc>
      </w:tr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Всего на конец учебного года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*</w:t>
            </w:r>
          </w:p>
        </w:tc>
      </w:tr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Из них допущено к государственной (итоговой) аттестации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</w:tr>
      <w:tr w:rsidR="00551519" w:rsidTr="00F52D6A">
        <w:trPr>
          <w:trHeight w:val="344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Прошли </w:t>
            </w:r>
            <w:r>
              <w:rPr>
                <w:sz w:val="28"/>
                <w:szCs w:val="28"/>
                <w:lang w:val="tt-RU" w:eastAsia="en-US"/>
              </w:rPr>
              <w:t>ГИА</w:t>
            </w:r>
            <w:r>
              <w:rPr>
                <w:sz w:val="28"/>
                <w:szCs w:val="28"/>
                <w:lang w:eastAsia="en-US"/>
              </w:rPr>
              <w:t xml:space="preserve"> и получили документ об образовании государственного образца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100 </w:t>
            </w:r>
          </w:p>
        </w:tc>
      </w:tr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Из ни:   </w:t>
            </w: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досрочно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0</w:t>
            </w:r>
          </w:p>
        </w:tc>
      </w:tr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в щадящем режиме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0 %</w:t>
            </w:r>
          </w:p>
        </w:tc>
      </w:tr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в форме экстерната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51519" w:rsidTr="00F52D6A">
        <w:trPr>
          <w:trHeight w:val="280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и получили документ об образовании особого образца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0 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0 %</w:t>
            </w:r>
          </w:p>
        </w:tc>
      </w:tr>
      <w:tr w:rsidR="00551519" w:rsidTr="00F52D6A">
        <w:trPr>
          <w:trHeight w:val="368"/>
          <w:tblCellSpacing w:w="0" w:type="dxa"/>
        </w:trPr>
        <w:tc>
          <w:tcPr>
            <w:tcW w:w="9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и получили документ об образовании обычного образца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100 %</w:t>
            </w:r>
          </w:p>
        </w:tc>
      </w:tr>
    </w:tbl>
    <w:p w:rsidR="00551519" w:rsidRDefault="00551519" w:rsidP="00551519">
      <w:pPr>
        <w:spacing w:before="100" w:beforeAutospacing="1"/>
        <w:ind w:left="426" w:firstLine="282"/>
        <w:contextualSpacing/>
        <w:rPr>
          <w:sz w:val="28"/>
          <w:szCs w:val="28"/>
        </w:rPr>
      </w:pPr>
      <w:r>
        <w:rPr>
          <w:sz w:val="28"/>
          <w:szCs w:val="28"/>
        </w:rPr>
        <w:t>Учащиеся 9-х классов   сдавали два обязательных экзамена  (русский язык, математика ) и  сдавали  2  экзамена   по выбору (</w:t>
      </w:r>
      <w:r w:rsidR="00860667">
        <w:rPr>
          <w:sz w:val="28"/>
          <w:szCs w:val="28"/>
        </w:rPr>
        <w:t>географию</w:t>
      </w:r>
      <w:r>
        <w:rPr>
          <w:sz w:val="28"/>
          <w:szCs w:val="28"/>
        </w:rPr>
        <w:t xml:space="preserve"> - </w:t>
      </w:r>
      <w:r w:rsidR="00860667">
        <w:rPr>
          <w:sz w:val="28"/>
          <w:szCs w:val="28"/>
        </w:rPr>
        <w:t>5</w:t>
      </w:r>
      <w:r>
        <w:rPr>
          <w:sz w:val="28"/>
          <w:szCs w:val="28"/>
        </w:rPr>
        <w:t xml:space="preserve">, информатику -  </w:t>
      </w:r>
      <w:r w:rsidR="00860667">
        <w:rPr>
          <w:sz w:val="28"/>
          <w:szCs w:val="28"/>
        </w:rPr>
        <w:t>5).</w:t>
      </w:r>
      <w:r>
        <w:rPr>
          <w:sz w:val="28"/>
          <w:szCs w:val="28"/>
        </w:rPr>
        <w:t xml:space="preserve"> </w:t>
      </w:r>
    </w:p>
    <w:p w:rsidR="00551519" w:rsidRDefault="00551519" w:rsidP="00551519">
      <w:pPr>
        <w:contextualSpacing/>
        <w:jc w:val="center"/>
        <w:rPr>
          <w:sz w:val="28"/>
          <w:szCs w:val="28"/>
          <w:lang w:val="tt-RU"/>
        </w:rPr>
      </w:pPr>
      <w:r>
        <w:rPr>
          <w:b/>
          <w:bCs/>
          <w:i/>
          <w:iCs/>
          <w:sz w:val="28"/>
          <w:szCs w:val="28"/>
        </w:rPr>
        <w:t xml:space="preserve">Результаты обязательных  экзаменов </w:t>
      </w:r>
      <w:r>
        <w:rPr>
          <w:i/>
          <w:iCs/>
          <w:sz w:val="28"/>
          <w:szCs w:val="28"/>
        </w:rPr>
        <w:t>(9 класс)</w:t>
      </w:r>
    </w:p>
    <w:tbl>
      <w:tblPr>
        <w:tblW w:w="1468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72"/>
        <w:gridCol w:w="1871"/>
        <w:gridCol w:w="2042"/>
        <w:gridCol w:w="1874"/>
        <w:gridCol w:w="1533"/>
        <w:gridCol w:w="834"/>
        <w:gridCol w:w="970"/>
        <w:gridCol w:w="834"/>
        <w:gridCol w:w="994"/>
        <w:gridCol w:w="834"/>
        <w:gridCol w:w="1626"/>
      </w:tblGrid>
      <w:tr w:rsidR="00551519" w:rsidTr="00F52D6A">
        <w:trPr>
          <w:trHeight w:val="113"/>
          <w:tblCellSpacing w:w="0" w:type="dxa"/>
          <w:jc w:val="center"/>
        </w:trPr>
        <w:tc>
          <w:tcPr>
            <w:tcW w:w="127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1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Предметы</w:t>
            </w:r>
          </w:p>
        </w:tc>
        <w:tc>
          <w:tcPr>
            <w:tcW w:w="204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 xml:space="preserve">Всего выпускников, сдававших </w:t>
            </w:r>
            <w:r w:rsidRPr="00584847">
              <w:rPr>
                <w:b/>
                <w:bCs/>
                <w:sz w:val="28"/>
                <w:szCs w:val="28"/>
                <w:lang w:eastAsia="en-US"/>
              </w:rPr>
              <w:lastRenderedPageBreak/>
              <w:t>экзамены</w:t>
            </w:r>
          </w:p>
        </w:tc>
        <w:tc>
          <w:tcPr>
            <w:tcW w:w="187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lastRenderedPageBreak/>
              <w:t xml:space="preserve">Из них подтвердили годовую </w:t>
            </w:r>
            <w:r w:rsidRPr="00584847">
              <w:rPr>
                <w:b/>
                <w:bCs/>
                <w:sz w:val="28"/>
                <w:szCs w:val="28"/>
                <w:lang w:eastAsia="en-US"/>
              </w:rPr>
              <w:lastRenderedPageBreak/>
              <w:t>оценку</w:t>
            </w:r>
          </w:p>
        </w:tc>
        <w:tc>
          <w:tcPr>
            <w:tcW w:w="15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lastRenderedPageBreak/>
              <w:t xml:space="preserve">Получили оценку выше </w:t>
            </w:r>
            <w:r w:rsidRPr="00584847">
              <w:rPr>
                <w:b/>
                <w:bCs/>
                <w:sz w:val="28"/>
                <w:szCs w:val="28"/>
                <w:lang w:eastAsia="en-US"/>
              </w:rPr>
              <w:lastRenderedPageBreak/>
              <w:t>годовой</w:t>
            </w:r>
          </w:p>
        </w:tc>
        <w:tc>
          <w:tcPr>
            <w:tcW w:w="608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lastRenderedPageBreak/>
              <w:t>Сдали экзамены:</w:t>
            </w:r>
          </w:p>
        </w:tc>
      </w:tr>
      <w:tr w:rsidR="00551519" w:rsidTr="00F52D6A">
        <w:trPr>
          <w:trHeight w:val="1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18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на "4" и "5"</w:t>
            </w:r>
          </w:p>
        </w:tc>
        <w:tc>
          <w:tcPr>
            <w:tcW w:w="183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на "3"</w:t>
            </w:r>
          </w:p>
        </w:tc>
        <w:tc>
          <w:tcPr>
            <w:tcW w:w="24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на "2"</w:t>
            </w:r>
          </w:p>
        </w:tc>
      </w:tr>
      <w:tr w:rsidR="00551519" w:rsidTr="00F52D6A">
        <w:trPr>
          <w:trHeight w:val="67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rFonts w:eastAsiaTheme="minorHAnsi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Кол-во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 xml:space="preserve">% от 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Кол-во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 xml:space="preserve">% от </w:t>
            </w:r>
          </w:p>
        </w:tc>
        <w:tc>
          <w:tcPr>
            <w:tcW w:w="8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Кол-во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 xml:space="preserve">% от </w:t>
            </w:r>
            <w:proofErr w:type="spellStart"/>
            <w:r w:rsidRPr="00584847">
              <w:rPr>
                <w:b/>
                <w:bCs/>
                <w:sz w:val="28"/>
                <w:szCs w:val="28"/>
                <w:lang w:eastAsia="en-US"/>
              </w:rPr>
              <w:t>сд</w:t>
            </w:r>
            <w:r>
              <w:rPr>
                <w:b/>
                <w:bCs/>
                <w:sz w:val="28"/>
                <w:szCs w:val="28"/>
                <w:lang w:eastAsia="en-US"/>
              </w:rPr>
              <w:t>.</w:t>
            </w:r>
            <w:r w:rsidRPr="00584847">
              <w:rPr>
                <w:b/>
                <w:bCs/>
                <w:sz w:val="28"/>
                <w:szCs w:val="28"/>
                <w:lang w:eastAsia="en-US"/>
              </w:rPr>
              <w:t>экзамен</w:t>
            </w:r>
            <w:proofErr w:type="spellEnd"/>
          </w:p>
        </w:tc>
      </w:tr>
      <w:tr w:rsidR="00551519" w:rsidTr="00F52D6A">
        <w:trPr>
          <w:trHeight w:val="161"/>
          <w:tblCellSpacing w:w="0" w:type="dxa"/>
          <w:jc w:val="center"/>
        </w:trPr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 xml:space="preserve">  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tabs>
                <w:tab w:val="left" w:pos="525"/>
                <w:tab w:val="center" w:pos="698"/>
              </w:tabs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51519" w:rsidTr="00F52D6A">
        <w:trPr>
          <w:trHeight w:val="332"/>
          <w:tblCellSpacing w:w="0" w:type="dxa"/>
          <w:jc w:val="center"/>
        </w:trPr>
        <w:tc>
          <w:tcPr>
            <w:tcW w:w="127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9-е классы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>Рус</w:t>
            </w:r>
            <w:r>
              <w:rPr>
                <w:b/>
                <w:bCs/>
                <w:sz w:val="28"/>
                <w:szCs w:val="28"/>
                <w:lang w:eastAsia="en-US"/>
              </w:rPr>
              <w:t xml:space="preserve">. </w:t>
            </w:r>
            <w:r w:rsidRPr="00584847">
              <w:rPr>
                <w:b/>
                <w:bCs/>
                <w:sz w:val="28"/>
                <w:szCs w:val="28"/>
                <w:lang w:eastAsia="en-US"/>
              </w:rPr>
              <w:t xml:space="preserve"> язык  </w:t>
            </w:r>
          </w:p>
        </w:tc>
        <w:tc>
          <w:tcPr>
            <w:tcW w:w="20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6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75 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2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25</w:t>
            </w:r>
          </w:p>
        </w:tc>
        <w:tc>
          <w:tcPr>
            <w:tcW w:w="8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F52D6A">
        <w:trPr>
          <w:trHeight w:val="161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 w:rsidRPr="00584847">
              <w:rPr>
                <w:b/>
                <w:bCs/>
                <w:sz w:val="28"/>
                <w:szCs w:val="28"/>
                <w:lang w:eastAsia="en-US"/>
              </w:rPr>
              <w:t xml:space="preserve">Математика  </w:t>
            </w:r>
          </w:p>
        </w:tc>
        <w:tc>
          <w:tcPr>
            <w:tcW w:w="20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6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 xml:space="preserve"> 75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25</w:t>
            </w:r>
          </w:p>
        </w:tc>
        <w:tc>
          <w:tcPr>
            <w:tcW w:w="8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Pr="00584847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 w:rsidRPr="00584847">
              <w:rPr>
                <w:sz w:val="28"/>
                <w:szCs w:val="28"/>
                <w:lang w:val="tt-RU" w:eastAsia="en-US"/>
              </w:rPr>
              <w:t>-</w:t>
            </w:r>
          </w:p>
        </w:tc>
      </w:tr>
    </w:tbl>
    <w:p w:rsidR="00551519" w:rsidRDefault="00551519" w:rsidP="00551519">
      <w:pPr>
        <w:spacing w:before="100" w:beforeAutospacing="1"/>
        <w:contextualSpacing/>
        <w:jc w:val="center"/>
        <w:outlineLvl w:val="1"/>
        <w:rPr>
          <w:b/>
          <w:bCs/>
          <w:i/>
          <w:iCs/>
          <w:sz w:val="28"/>
          <w:szCs w:val="28"/>
          <w:lang w:val="tt-RU"/>
        </w:rPr>
      </w:pPr>
    </w:p>
    <w:p w:rsidR="00551519" w:rsidRDefault="00551519" w:rsidP="00551519">
      <w:pPr>
        <w:spacing w:before="100" w:beforeAutospacing="1"/>
        <w:contextualSpacing/>
        <w:jc w:val="center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Анализ результатов итоговой аттестации по  обязательным предметам за 3 года в 9-х классах</w:t>
      </w:r>
    </w:p>
    <w:tbl>
      <w:tblPr>
        <w:tblW w:w="14922" w:type="dxa"/>
        <w:tblCellSpacing w:w="0" w:type="dxa"/>
        <w:tblInd w:w="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18"/>
        <w:gridCol w:w="3861"/>
        <w:gridCol w:w="429"/>
        <w:gridCol w:w="2214"/>
        <w:gridCol w:w="904"/>
        <w:gridCol w:w="1947"/>
        <w:gridCol w:w="747"/>
        <w:gridCol w:w="3402"/>
      </w:tblGrid>
      <w:tr w:rsidR="00551519" w:rsidTr="00F52D6A">
        <w:trPr>
          <w:trHeight w:val="144"/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350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Русский язык</w:t>
            </w:r>
          </w:p>
        </w:tc>
      </w:tr>
      <w:tr w:rsidR="00551519" w:rsidTr="00F52D6A">
        <w:trPr>
          <w:trHeight w:val="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Учебный год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2016-17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2017-2018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2018-2019</w:t>
            </w:r>
          </w:p>
        </w:tc>
      </w:tr>
      <w:tr w:rsidR="00551519" w:rsidTr="00860667">
        <w:trPr>
          <w:trHeight w:val="554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Учитель</w:t>
            </w:r>
          </w:p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Категория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Михайлова Е.И.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Абдуллина З.М.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Сафиуллина Н.Ш.</w:t>
            </w:r>
          </w:p>
        </w:tc>
      </w:tr>
      <w:tr w:rsidR="00551519" w:rsidTr="00860667">
        <w:trPr>
          <w:trHeight w:val="15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Всего учащихся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551519" w:rsidTr="00860667">
        <w:trPr>
          <w:trHeight w:val="105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Кол-во сдающих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551519" w:rsidTr="00F52D6A">
        <w:trPr>
          <w:trHeight w:val="315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% сдающих от всего </w:t>
            </w:r>
          </w:p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кол-ва учащихся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</w:tr>
      <w:tr w:rsidR="00551519" w:rsidTr="00860667">
        <w:trPr>
          <w:trHeight w:val="135"/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Из них: на «5»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860667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</w:tr>
      <w:tr w:rsidR="00551519" w:rsidTr="0086066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«4»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</w:tr>
      <w:tr w:rsidR="00551519" w:rsidTr="0086066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«3»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«2»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0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6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Качество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82,3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75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Успеваемость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</w:tr>
      <w:tr w:rsidR="00551519" w:rsidTr="00F52D6A">
        <w:trPr>
          <w:trHeight w:val="270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 балл</w:t>
            </w:r>
          </w:p>
        </w:tc>
        <w:tc>
          <w:tcPr>
            <w:tcW w:w="3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4,23</w:t>
            </w:r>
          </w:p>
        </w:tc>
        <w:tc>
          <w:tcPr>
            <w:tcW w:w="26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4,50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</w:tr>
      <w:tr w:rsidR="00551519" w:rsidTr="00F52D6A">
        <w:trPr>
          <w:trHeight w:val="296"/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350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Математика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Учебный год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2016-2017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2017-2018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2018-2019</w:t>
            </w:r>
          </w:p>
        </w:tc>
      </w:tr>
      <w:tr w:rsidR="00551519" w:rsidTr="00F52D6A">
        <w:trPr>
          <w:trHeight w:val="570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Учитель</w:t>
            </w:r>
          </w:p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Категория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Нигматуллина А.М.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Бадрутдинова Ф.М.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Шакирова Ф.Н.</w:t>
            </w:r>
          </w:p>
        </w:tc>
      </w:tr>
      <w:tr w:rsidR="00551519" w:rsidTr="00860667">
        <w:trPr>
          <w:trHeight w:val="45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Всего учащихся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</w:tr>
      <w:tr w:rsidR="00551519" w:rsidTr="00860667">
        <w:trPr>
          <w:trHeight w:val="285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Кол-во сдающих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</w:tr>
      <w:tr w:rsidR="00551519" w:rsidTr="00F52D6A">
        <w:trPr>
          <w:trHeight w:val="568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% сдающих от всего </w:t>
            </w:r>
          </w:p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кол-ва учащихся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</w:tr>
      <w:tr w:rsidR="00551519" w:rsidTr="00860667">
        <w:trPr>
          <w:trHeight w:val="390"/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Из них: на «5»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</w:tr>
      <w:tr w:rsidR="00551519" w:rsidTr="0086066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«4»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</w:tr>
      <w:tr w:rsidR="00551519" w:rsidTr="0086066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«3»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860667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«2»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Качество 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82,3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75</w:t>
            </w:r>
          </w:p>
        </w:tc>
      </w:tr>
      <w:tr w:rsidR="00551519" w:rsidTr="00F52D6A">
        <w:trPr>
          <w:trHeight w:val="144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Успеваемость 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100</w:t>
            </w:r>
          </w:p>
        </w:tc>
      </w:tr>
      <w:tr w:rsidR="00551519" w:rsidTr="00F52D6A">
        <w:trPr>
          <w:trHeight w:val="270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3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 балл</w:t>
            </w:r>
          </w:p>
        </w:tc>
        <w:tc>
          <w:tcPr>
            <w:tcW w:w="26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4,23</w:t>
            </w:r>
          </w:p>
        </w:tc>
        <w:tc>
          <w:tcPr>
            <w:tcW w:w="2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414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4,25</w:t>
            </w:r>
          </w:p>
        </w:tc>
      </w:tr>
    </w:tbl>
    <w:p w:rsidR="00551519" w:rsidRDefault="00551519" w:rsidP="00551519">
      <w:pPr>
        <w:spacing w:before="100" w:beforeAutospacing="1"/>
        <w:contextualSpacing/>
        <w:rPr>
          <w:bCs/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 w:rsidR="00551519" w:rsidRDefault="00551519" w:rsidP="00551519">
      <w:pPr>
        <w:ind w:right="-172" w:firstLine="1416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lastRenderedPageBreak/>
        <w:t xml:space="preserve">Результаты выполнения работы </w:t>
      </w:r>
      <w:r>
        <w:rPr>
          <w:b/>
          <w:sz w:val="28"/>
          <w:szCs w:val="28"/>
        </w:rPr>
        <w:t>по русскому языку</w:t>
      </w:r>
      <w:r>
        <w:rPr>
          <w:sz w:val="28"/>
          <w:szCs w:val="28"/>
        </w:rPr>
        <w:t xml:space="preserve"> показали, что все учащиеся с работой справились успешно.  Уровень 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важнейших речевых умений и усвоения языковых норм соответствует государственному стандарту основного общего образования по русскому языку.  Учащиеся смогли написать изложения на хорошем уровне. В тестовой части наибольшие трудности вызвали такие темы: сложные предложения с разными видами связи, знаки препинания при сложносочиненных и сложноподчиненных предложениях. Результаты написания сочинения  позволяет сделать вывод о том, что не все учащиеся смогли правильно  объяснить смысл данного предложения, подобрать нужные аргументы. Наименьшие баллы за орфографические и грамматические ошибки</w:t>
      </w:r>
      <w:r>
        <w:rPr>
          <w:color w:val="FF0000"/>
          <w:sz w:val="28"/>
          <w:szCs w:val="28"/>
        </w:rPr>
        <w:t xml:space="preserve">. </w:t>
      </w:r>
    </w:p>
    <w:p w:rsidR="00551519" w:rsidRDefault="00551519" w:rsidP="00551519">
      <w:pPr>
        <w:ind w:right="-172" w:firstLine="1416"/>
        <w:contextualSpacing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>Результаты выполнения</w:t>
      </w:r>
      <w:r>
        <w:rPr>
          <w:b/>
          <w:bCs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работы </w:t>
      </w:r>
      <w:r>
        <w:rPr>
          <w:b/>
          <w:sz w:val="28"/>
          <w:szCs w:val="28"/>
        </w:rPr>
        <w:t>по математике</w:t>
      </w:r>
      <w:r>
        <w:rPr>
          <w:sz w:val="28"/>
          <w:szCs w:val="28"/>
        </w:rPr>
        <w:t xml:space="preserve"> показывает, что учащиеся  с работой справились  хорошо. </w:t>
      </w:r>
      <w:proofErr w:type="spellStart"/>
      <w:r>
        <w:rPr>
          <w:sz w:val="28"/>
          <w:szCs w:val="28"/>
        </w:rPr>
        <w:t>Миннибаев</w:t>
      </w:r>
      <w:proofErr w:type="spellEnd"/>
      <w:r>
        <w:rPr>
          <w:sz w:val="28"/>
          <w:szCs w:val="28"/>
        </w:rPr>
        <w:t xml:space="preserve"> Д.И. правильно решил все задания из первой части. Учащимися наиболее успешно выполнены задания модуля «Алгебра» из первой и второй части.</w:t>
      </w:r>
    </w:p>
    <w:p w:rsidR="00551519" w:rsidRDefault="00551519" w:rsidP="00551519">
      <w:pPr>
        <w:contextualSpacing/>
        <w:jc w:val="center"/>
        <w:rPr>
          <w:b/>
          <w:sz w:val="28"/>
          <w:szCs w:val="28"/>
          <w:lang w:val="tt-RU"/>
        </w:rPr>
      </w:pPr>
      <w:r>
        <w:rPr>
          <w:b/>
          <w:bCs/>
          <w:iCs/>
          <w:sz w:val="28"/>
          <w:szCs w:val="28"/>
        </w:rPr>
        <w:t xml:space="preserve">Результаты выборных  экзаменов </w:t>
      </w:r>
      <w:r>
        <w:rPr>
          <w:b/>
          <w:iCs/>
          <w:sz w:val="28"/>
          <w:szCs w:val="28"/>
        </w:rPr>
        <w:t>(9 класс)</w:t>
      </w:r>
    </w:p>
    <w:tbl>
      <w:tblPr>
        <w:tblW w:w="1468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46"/>
        <w:gridCol w:w="2295"/>
        <w:gridCol w:w="2024"/>
        <w:gridCol w:w="1715"/>
        <w:gridCol w:w="1533"/>
        <w:gridCol w:w="834"/>
        <w:gridCol w:w="862"/>
        <w:gridCol w:w="834"/>
        <w:gridCol w:w="880"/>
        <w:gridCol w:w="834"/>
        <w:gridCol w:w="1627"/>
      </w:tblGrid>
      <w:tr w:rsidR="00551519" w:rsidTr="00F52D6A">
        <w:trPr>
          <w:trHeight w:val="113"/>
          <w:tblCellSpacing w:w="0" w:type="dxa"/>
          <w:jc w:val="center"/>
        </w:trPr>
        <w:tc>
          <w:tcPr>
            <w:tcW w:w="12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2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Предметы</w:t>
            </w:r>
          </w:p>
        </w:tc>
        <w:tc>
          <w:tcPr>
            <w:tcW w:w="202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 xml:space="preserve">Всего выпускников  </w:t>
            </w:r>
          </w:p>
        </w:tc>
        <w:tc>
          <w:tcPr>
            <w:tcW w:w="17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Из них сдавали экзамен</w:t>
            </w:r>
          </w:p>
        </w:tc>
        <w:tc>
          <w:tcPr>
            <w:tcW w:w="15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Получили оценку выше годовой</w:t>
            </w:r>
          </w:p>
        </w:tc>
        <w:tc>
          <w:tcPr>
            <w:tcW w:w="58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Сдали экзамены:</w:t>
            </w:r>
          </w:p>
        </w:tc>
      </w:tr>
      <w:tr w:rsidR="00551519" w:rsidTr="00F52D6A">
        <w:trPr>
          <w:trHeight w:val="1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на "4", "5"</w:t>
            </w:r>
          </w:p>
        </w:tc>
        <w:tc>
          <w:tcPr>
            <w:tcW w:w="17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на "3"</w:t>
            </w:r>
          </w:p>
        </w:tc>
        <w:tc>
          <w:tcPr>
            <w:tcW w:w="24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на "2"</w:t>
            </w:r>
          </w:p>
        </w:tc>
      </w:tr>
      <w:tr w:rsidR="00551519" w:rsidTr="00F52D6A">
        <w:trPr>
          <w:trHeight w:val="67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Кол-во</w:t>
            </w: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 xml:space="preserve">% от 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Кол-во</w:t>
            </w:r>
          </w:p>
        </w:tc>
        <w:tc>
          <w:tcPr>
            <w:tcW w:w="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 xml:space="preserve">% от 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Кол-во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 xml:space="preserve">% от </w:t>
            </w:r>
            <w:proofErr w:type="spellStart"/>
            <w:r>
              <w:rPr>
                <w:b/>
                <w:bCs/>
                <w:sz w:val="28"/>
                <w:szCs w:val="28"/>
                <w:lang w:eastAsia="en-US"/>
              </w:rPr>
              <w:t>сд</w:t>
            </w:r>
            <w:proofErr w:type="spellEnd"/>
            <w:r>
              <w:rPr>
                <w:b/>
                <w:bCs/>
                <w:sz w:val="28"/>
                <w:szCs w:val="28"/>
                <w:lang w:eastAsia="en-US"/>
              </w:rPr>
              <w:t>. экзамен</w:t>
            </w:r>
          </w:p>
        </w:tc>
      </w:tr>
      <w:tr w:rsidR="00551519" w:rsidTr="00AC38AF">
        <w:trPr>
          <w:trHeight w:val="161"/>
          <w:tblCellSpacing w:w="0" w:type="dxa"/>
          <w:jc w:val="center"/>
        </w:trPr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tabs>
                <w:tab w:val="left" w:pos="525"/>
                <w:tab w:val="center" w:pos="698"/>
              </w:tabs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51519" w:rsidTr="00AC38AF">
        <w:trPr>
          <w:trHeight w:val="373"/>
          <w:tblCellSpacing w:w="0" w:type="dxa"/>
          <w:jc w:val="center"/>
        </w:trPr>
        <w:tc>
          <w:tcPr>
            <w:tcW w:w="12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9-е классы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66,6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33,3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AC38AF">
        <w:trPr>
          <w:trHeight w:val="161"/>
          <w:tblCellSpacing w:w="0" w:type="dxa"/>
          <w:jc w:val="center"/>
        </w:trPr>
        <w:tc>
          <w:tcPr>
            <w:tcW w:w="1246" w:type="dxa"/>
            <w:vMerge/>
            <w:tcBorders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551519" w:rsidRDefault="00551519" w:rsidP="00F52D6A">
            <w:pPr>
              <w:contextualSpacing/>
              <w:rPr>
                <w:sz w:val="28"/>
                <w:szCs w:val="28"/>
                <w:lang w:eastAsia="en-US"/>
              </w:rPr>
            </w:pP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Информатика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50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AC38AF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50</w:t>
            </w:r>
          </w:p>
        </w:tc>
        <w:tc>
          <w:tcPr>
            <w:tcW w:w="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</w:tbl>
    <w:p w:rsidR="00551519" w:rsidRDefault="00551519" w:rsidP="00551519">
      <w:pPr>
        <w:spacing w:before="100" w:beforeAutospacing="1"/>
        <w:contextualSpacing/>
        <w:rPr>
          <w:bCs/>
          <w:i/>
          <w:sz w:val="28"/>
          <w:szCs w:val="28"/>
        </w:rPr>
      </w:pPr>
    </w:p>
    <w:p w:rsidR="00551519" w:rsidRDefault="00551519" w:rsidP="00551519">
      <w:pPr>
        <w:ind w:firstLine="567"/>
        <w:contextualSpacing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sz w:val="28"/>
          <w:szCs w:val="28"/>
        </w:rPr>
        <w:t>Сравнительный анализ ОГЭ</w:t>
      </w:r>
    </w:p>
    <w:tbl>
      <w:tblPr>
        <w:tblStyle w:val="af0"/>
        <w:tblW w:w="0" w:type="auto"/>
        <w:tblInd w:w="720" w:type="dxa"/>
        <w:tblLook w:val="04A0" w:firstRow="1" w:lastRow="0" w:firstColumn="1" w:lastColumn="0" w:noHBand="0" w:noVBand="1"/>
      </w:tblPr>
      <w:tblGrid>
        <w:gridCol w:w="1515"/>
        <w:gridCol w:w="4111"/>
        <w:gridCol w:w="2813"/>
        <w:gridCol w:w="2813"/>
        <w:gridCol w:w="2814"/>
      </w:tblGrid>
      <w:tr w:rsidR="00551519" w:rsidTr="00F52D6A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школы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района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РТ</w:t>
            </w:r>
          </w:p>
        </w:tc>
      </w:tr>
      <w:tr w:rsidR="00551519" w:rsidTr="00F52D6A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4,25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4,05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4,07</w:t>
            </w:r>
          </w:p>
        </w:tc>
      </w:tr>
      <w:tr w:rsidR="00551519" w:rsidTr="00F52D6A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4,14</w:t>
            </w:r>
          </w:p>
        </w:tc>
      </w:tr>
      <w:tr w:rsidR="00AC38AF" w:rsidTr="00AC38AF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AF" w:rsidRDefault="00AC38AF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AF" w:rsidRDefault="00AC38AF" w:rsidP="006E3F23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AF" w:rsidRDefault="00AC38AF" w:rsidP="006E3F23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AF" w:rsidRDefault="00AC38AF" w:rsidP="006E3F23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4,26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AF" w:rsidRDefault="00AC38AF" w:rsidP="006E3F23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4,04</w:t>
            </w:r>
          </w:p>
        </w:tc>
      </w:tr>
      <w:tr w:rsidR="00AC38AF" w:rsidTr="00F52D6A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AF" w:rsidRDefault="00AC38AF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AF" w:rsidRDefault="00AC38AF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AF" w:rsidRDefault="00AC38AF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AF" w:rsidRDefault="00AC38AF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4,07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AF" w:rsidRDefault="00AC38AF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4,05</w:t>
            </w:r>
          </w:p>
        </w:tc>
      </w:tr>
    </w:tbl>
    <w:p w:rsidR="00551519" w:rsidRDefault="00551519" w:rsidP="00AC38AF">
      <w:pPr>
        <w:spacing w:before="100" w:beforeAutospacing="1" w:after="100" w:afterAutospacing="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AC38AF">
        <w:rPr>
          <w:b/>
          <w:sz w:val="28"/>
          <w:szCs w:val="28"/>
        </w:rPr>
        <w:t xml:space="preserve">                                                                                 </w:t>
      </w:r>
      <w:r>
        <w:rPr>
          <w:b/>
          <w:sz w:val="28"/>
          <w:szCs w:val="28"/>
        </w:rPr>
        <w:t>Сравнительный анализ ОГЭ</w:t>
      </w:r>
    </w:p>
    <w:tbl>
      <w:tblPr>
        <w:tblStyle w:val="af0"/>
        <w:tblW w:w="0" w:type="auto"/>
        <w:tblInd w:w="675" w:type="dxa"/>
        <w:tblLook w:val="04A0" w:firstRow="1" w:lastRow="0" w:firstColumn="1" w:lastColumn="0" w:noHBand="0" w:noVBand="1"/>
      </w:tblPr>
      <w:tblGrid>
        <w:gridCol w:w="2123"/>
        <w:gridCol w:w="1458"/>
        <w:gridCol w:w="1458"/>
        <w:gridCol w:w="1458"/>
        <w:gridCol w:w="1458"/>
        <w:gridCol w:w="1458"/>
        <w:gridCol w:w="1458"/>
        <w:gridCol w:w="1458"/>
        <w:gridCol w:w="1458"/>
        <w:gridCol w:w="1458"/>
      </w:tblGrid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2017</w:t>
            </w: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2018</w:t>
            </w: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2019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школы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района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РТ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школы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района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РТ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школы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района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Результат РТ</w:t>
            </w:r>
          </w:p>
        </w:tc>
      </w:tr>
      <w:tr w:rsidR="00551519" w:rsidTr="00F52D6A">
        <w:trPr>
          <w:trHeight w:val="7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3,91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3,99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4,07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4,14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4,04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3,73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3,97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3,88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3,87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4,05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4,12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4,49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4,39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4,49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4,21</w:t>
            </w:r>
          </w:p>
        </w:tc>
      </w:tr>
      <w:tr w:rsidR="00551519" w:rsidTr="00F52D6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before="100" w:beforeAutospacing="1" w:after="100" w:afterAutospacing="1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pStyle w:val="af2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4,50</w:t>
            </w:r>
          </w:p>
        </w:tc>
      </w:tr>
    </w:tbl>
    <w:p w:rsidR="00551519" w:rsidRDefault="00551519" w:rsidP="00551519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lastRenderedPageBreak/>
        <w:t>12.2.</w:t>
      </w:r>
      <w:r>
        <w:rPr>
          <w:b/>
          <w:bCs/>
          <w:sz w:val="28"/>
          <w:szCs w:val="28"/>
          <w:u w:val="single"/>
        </w:rPr>
        <w:t>Анализ ЕГЭ одиннадцатого  класса  (2019 год)</w:t>
      </w:r>
    </w:p>
    <w:p w:rsidR="00551519" w:rsidRDefault="00551519" w:rsidP="00551519">
      <w:pPr>
        <w:spacing w:before="100" w:beforeAutospacing="1"/>
        <w:ind w:left="567" w:firstLine="708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На конец  2018-2019 учебного года в 11-х классах обучалось  4 обучающихся. Все учащиеся 11-х классов были допущены к итоговой аттестации. Все допущенные учащиеся успешно прошли итоговую аттестацию за курс полной средней школы и получили документ об образовании соответствующего образца. </w:t>
      </w:r>
    </w:p>
    <w:p w:rsidR="00551519" w:rsidRDefault="00551519" w:rsidP="00551519">
      <w:pPr>
        <w:spacing w:before="100" w:beforeAutospacing="1"/>
        <w:contextualSpacing/>
        <w:jc w:val="center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Результаты государственной (итоговой) аттестации 2019 года</w:t>
      </w:r>
    </w:p>
    <w:tbl>
      <w:tblPr>
        <w:tblW w:w="13012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703"/>
        <w:gridCol w:w="1276"/>
        <w:gridCol w:w="1033"/>
      </w:tblGrid>
      <w:tr w:rsidR="00551519" w:rsidTr="00F52D6A">
        <w:trPr>
          <w:trHeight w:val="656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Выпускники общеобразовательных учреждений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11 класс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%</w:t>
            </w:r>
          </w:p>
        </w:tc>
      </w:tr>
      <w:tr w:rsidR="00551519" w:rsidTr="00F52D6A">
        <w:trPr>
          <w:trHeight w:val="320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Всего на конец учебного года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</w:tr>
      <w:tr w:rsidR="00551519" w:rsidTr="00F52D6A">
        <w:trPr>
          <w:trHeight w:val="337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Из них допущено к государственной (итоговой) аттестации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</w:tr>
      <w:tr w:rsidR="00551519" w:rsidTr="00F52D6A">
        <w:trPr>
          <w:trHeight w:val="805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и получили документ об образовании государственного образца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100</w:t>
            </w:r>
          </w:p>
        </w:tc>
      </w:tr>
      <w:tr w:rsidR="00551519" w:rsidTr="00F52D6A">
        <w:trPr>
          <w:trHeight w:val="337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Из них: 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551519" w:rsidTr="00F52D6A">
        <w:trPr>
          <w:trHeight w:val="320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досрочно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51519" w:rsidTr="00F52D6A">
        <w:trPr>
          <w:trHeight w:val="361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в щадящем режиме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51519" w:rsidTr="00F52D6A">
        <w:trPr>
          <w:trHeight w:val="320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в форме экстерната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51519" w:rsidTr="00F52D6A">
        <w:trPr>
          <w:trHeight w:val="656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и получили документ об образовании особого образца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0</w:t>
            </w:r>
          </w:p>
        </w:tc>
      </w:tr>
      <w:tr w:rsidR="00551519" w:rsidTr="00F52D6A">
        <w:trPr>
          <w:trHeight w:val="639"/>
          <w:tblCellSpacing w:w="0" w:type="dxa"/>
          <w:jc w:val="center"/>
        </w:trPr>
        <w:tc>
          <w:tcPr>
            <w:tcW w:w="10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Прошли государственную (итоговую) аттестацию и получили документ об образовании обычного образца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51519" w:rsidRDefault="00551519" w:rsidP="00F52D6A">
            <w:pPr>
              <w:spacing w:before="100" w:beforeAutospacing="1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100 </w:t>
            </w:r>
          </w:p>
        </w:tc>
      </w:tr>
    </w:tbl>
    <w:p w:rsidR="00551519" w:rsidRDefault="00551519" w:rsidP="00551519">
      <w:pPr>
        <w:spacing w:before="100" w:beforeAutospacing="1"/>
        <w:contextualSpacing/>
        <w:rPr>
          <w:sz w:val="28"/>
          <w:szCs w:val="28"/>
        </w:rPr>
      </w:pPr>
    </w:p>
    <w:p w:rsidR="00551519" w:rsidRDefault="00551519" w:rsidP="00551519">
      <w:pPr>
        <w:spacing w:before="100" w:beforeAutospacing="1"/>
        <w:ind w:left="709" w:firstLine="425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Учащиеся 11-х классов сдавали: </w:t>
      </w:r>
    </w:p>
    <w:p w:rsidR="00551519" w:rsidRDefault="00551519" w:rsidP="00551519">
      <w:pPr>
        <w:numPr>
          <w:ilvl w:val="0"/>
          <w:numId w:val="4"/>
        </w:numPr>
        <w:spacing w:before="100" w:beforeAutospacing="1"/>
        <w:ind w:left="709" w:firstLine="425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два обязательных экзамена: по русскому языку (ЕГЭ) и математике (ЕГЭ), математику на базовом уровне сдавали 1 учащаяся, на профильном уровне 3учащихся;</w:t>
      </w:r>
    </w:p>
    <w:p w:rsidR="00551519" w:rsidRDefault="00551519" w:rsidP="00551519">
      <w:pPr>
        <w:numPr>
          <w:ilvl w:val="0"/>
          <w:numId w:val="4"/>
        </w:numPr>
        <w:spacing w:before="100" w:beforeAutospacing="1"/>
        <w:ind w:left="709" w:firstLine="425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экзамены по выбору  обществознание, информатика, биология,  химия, физика. </w:t>
      </w:r>
    </w:p>
    <w:p w:rsidR="00551519" w:rsidRDefault="00551519" w:rsidP="00551519">
      <w:pPr>
        <w:spacing w:before="100" w:beforeAutospacing="1"/>
        <w:ind w:left="709" w:firstLine="11"/>
        <w:contextualSpacing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Учащаяся  справилась с работой по </w:t>
      </w:r>
      <w:r>
        <w:rPr>
          <w:b/>
          <w:sz w:val="28"/>
          <w:szCs w:val="28"/>
        </w:rPr>
        <w:t>математике на базовом уровне</w:t>
      </w:r>
      <w:r>
        <w:rPr>
          <w:sz w:val="28"/>
          <w:szCs w:val="28"/>
        </w:rPr>
        <w:t xml:space="preserve"> на «хорошо»</w:t>
      </w:r>
      <w:r>
        <w:rPr>
          <w:sz w:val="28"/>
          <w:szCs w:val="28"/>
          <w:lang w:val="tt-RU"/>
        </w:rPr>
        <w:t xml:space="preserve">.  </w:t>
      </w:r>
      <w:r>
        <w:rPr>
          <w:sz w:val="28"/>
          <w:szCs w:val="28"/>
        </w:rPr>
        <w:t xml:space="preserve">По </w:t>
      </w:r>
      <w:r>
        <w:rPr>
          <w:b/>
          <w:sz w:val="28"/>
          <w:szCs w:val="28"/>
        </w:rPr>
        <w:t>русскому языку</w:t>
      </w:r>
      <w:r>
        <w:rPr>
          <w:sz w:val="28"/>
          <w:szCs w:val="28"/>
        </w:rPr>
        <w:t xml:space="preserve"> с работой справились  100 % учащихся, самый высокий результат 89  баллов, самый низкий результат -</w:t>
      </w:r>
      <w:r>
        <w:rPr>
          <w:sz w:val="28"/>
          <w:szCs w:val="28"/>
          <w:lang w:val="tt-RU"/>
        </w:rPr>
        <w:t>65</w:t>
      </w:r>
      <w:r>
        <w:rPr>
          <w:sz w:val="28"/>
          <w:szCs w:val="28"/>
        </w:rPr>
        <w:t xml:space="preserve"> баллов. Средний результат по школе 75,5 баллов.</w:t>
      </w:r>
    </w:p>
    <w:p w:rsidR="00551519" w:rsidRDefault="00551519" w:rsidP="00551519">
      <w:pPr>
        <w:spacing w:before="100" w:beforeAutospacing="1"/>
        <w:ind w:left="709" w:firstLine="11"/>
        <w:contextualSpacing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Анализ ЕГЭ по </w:t>
      </w:r>
      <w:r>
        <w:rPr>
          <w:b/>
          <w:sz w:val="28"/>
          <w:szCs w:val="28"/>
        </w:rPr>
        <w:t>математике (профильный</w:t>
      </w:r>
      <w:r>
        <w:rPr>
          <w:sz w:val="28"/>
          <w:szCs w:val="28"/>
        </w:rPr>
        <w:t xml:space="preserve">).  По </w:t>
      </w:r>
      <w:r>
        <w:rPr>
          <w:b/>
          <w:sz w:val="28"/>
          <w:szCs w:val="28"/>
        </w:rPr>
        <w:t>математике</w:t>
      </w:r>
      <w:r>
        <w:rPr>
          <w:sz w:val="28"/>
          <w:szCs w:val="28"/>
        </w:rPr>
        <w:t xml:space="preserve"> с работой справились  100 % учащихся, самый высокий результат 86  баллов, самый низкий результат -</w:t>
      </w:r>
      <w:r>
        <w:rPr>
          <w:sz w:val="28"/>
          <w:szCs w:val="28"/>
          <w:lang w:val="tt-RU"/>
        </w:rPr>
        <w:t>50</w:t>
      </w:r>
      <w:r>
        <w:rPr>
          <w:sz w:val="28"/>
          <w:szCs w:val="28"/>
        </w:rPr>
        <w:t xml:space="preserve"> баллов. Средний результат по школе 70 баллов.</w:t>
      </w:r>
    </w:p>
    <w:p w:rsidR="00551519" w:rsidRDefault="00551519" w:rsidP="00551519">
      <w:pPr>
        <w:pStyle w:val="af2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Учащимися наиболее успешно выполнены такие задания, как решение тригонометрических уравнений, логарифмического неравенства, были допущены ошибки при нахождении области допустимых значений несколькими учащимися.</w:t>
      </w:r>
    </w:p>
    <w:p w:rsidR="00551519" w:rsidRDefault="00551519" w:rsidP="00551519">
      <w:pPr>
        <w:pStyle w:val="p55"/>
        <w:shd w:val="clear" w:color="auto" w:fill="FFFFFF"/>
        <w:spacing w:before="0" w:beforeAutospacing="0" w:after="0" w:afterAutospacing="0"/>
        <w:ind w:left="709" w:right="58" w:firstLine="677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В 2019 году  </w:t>
      </w:r>
      <w:r>
        <w:rPr>
          <w:b/>
          <w:sz w:val="28"/>
          <w:szCs w:val="28"/>
        </w:rPr>
        <w:t xml:space="preserve">ЕГЭ по обществознанию </w:t>
      </w:r>
      <w:r>
        <w:rPr>
          <w:sz w:val="28"/>
          <w:szCs w:val="28"/>
        </w:rPr>
        <w:t xml:space="preserve">сдали 1 </w:t>
      </w:r>
      <w:proofErr w:type="spellStart"/>
      <w:r>
        <w:rPr>
          <w:sz w:val="28"/>
          <w:szCs w:val="28"/>
        </w:rPr>
        <w:t>обучащаяся</w:t>
      </w:r>
      <w:proofErr w:type="spellEnd"/>
      <w:r>
        <w:rPr>
          <w:sz w:val="28"/>
          <w:szCs w:val="28"/>
        </w:rPr>
        <w:t xml:space="preserve"> – Закирова Д..</w:t>
      </w:r>
      <w:r>
        <w:rPr>
          <w:color w:val="000000"/>
          <w:sz w:val="28"/>
          <w:szCs w:val="28"/>
          <w:shd w:val="clear" w:color="auto" w:fill="FFFFFF"/>
        </w:rPr>
        <w:t xml:space="preserve"> Средний балл-56. Знания и предметные умения выпускников по обществознанию, сдававших экзамен в 2019 году, выявляют отрицательную  динамику. По отдельным элементам содержания и проверяемым умениям заметен понижение.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Задание 29 (Эссе) по прежнему вызывает ряд трудностей.</w:t>
      </w:r>
    </w:p>
    <w:p w:rsidR="00551519" w:rsidRDefault="00551519" w:rsidP="00551519">
      <w:pPr>
        <w:pStyle w:val="p56"/>
        <w:shd w:val="clear" w:color="auto" w:fill="FFFFFF"/>
        <w:spacing w:before="0" w:beforeAutospacing="0" w:after="0" w:afterAutospacing="0"/>
        <w:ind w:left="709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По химии сдавали 2 учащихся.</w:t>
      </w:r>
      <w:r>
        <w:rPr>
          <w:color w:val="000000"/>
          <w:sz w:val="28"/>
          <w:szCs w:val="28"/>
        </w:rPr>
        <w:t xml:space="preserve"> Набрала 53 балла. </w:t>
      </w:r>
    </w:p>
    <w:p w:rsidR="00551519" w:rsidRDefault="00551519" w:rsidP="00551519">
      <w:pPr>
        <w:pStyle w:val="p56"/>
        <w:shd w:val="clear" w:color="auto" w:fill="FFFFFF"/>
        <w:spacing w:before="0" w:beforeAutospacing="0" w:after="0" w:afterAutospacing="0"/>
        <w:ind w:left="709"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По информатике сдавала 1учащаяся.</w:t>
      </w:r>
      <w:r>
        <w:rPr>
          <w:color w:val="000000"/>
          <w:sz w:val="28"/>
          <w:szCs w:val="28"/>
        </w:rPr>
        <w:t xml:space="preserve"> Набрала  51 баллов.</w:t>
      </w:r>
    </w:p>
    <w:p w:rsidR="00551519" w:rsidRDefault="00551519" w:rsidP="00551519">
      <w:pPr>
        <w:pStyle w:val="p56"/>
        <w:shd w:val="clear" w:color="auto" w:fill="FFFFFF"/>
        <w:spacing w:before="0" w:beforeAutospacing="0" w:after="0" w:afterAutospacing="0"/>
        <w:ind w:left="709"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По физике сдавала  1.</w:t>
      </w:r>
      <w:r>
        <w:rPr>
          <w:color w:val="000000"/>
          <w:sz w:val="28"/>
          <w:szCs w:val="28"/>
        </w:rPr>
        <w:t xml:space="preserve"> Справилась  с заданиями на 56 баллов.</w:t>
      </w:r>
    </w:p>
    <w:p w:rsidR="00551519" w:rsidRDefault="00551519" w:rsidP="00551519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Итоги ЕГЭ-2019</w:t>
      </w:r>
    </w:p>
    <w:tbl>
      <w:tblPr>
        <w:tblW w:w="10514" w:type="dxa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6"/>
        <w:gridCol w:w="4350"/>
        <w:gridCol w:w="3106"/>
        <w:gridCol w:w="2072"/>
      </w:tblGrid>
      <w:tr w:rsidR="00AC38AF" w:rsidTr="00AC38AF">
        <w:trPr>
          <w:trHeight w:val="766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Предмет  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Количество сдающих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Средний  балл</w:t>
            </w:r>
          </w:p>
        </w:tc>
      </w:tr>
      <w:tr w:rsidR="00AC38AF" w:rsidTr="00AC38AF">
        <w:trPr>
          <w:trHeight w:val="278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Русский язык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75,5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Математика (базовый)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Математика (профильный)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70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Обществознание  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Химия 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53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Физика 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Информатика 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51</w:t>
            </w:r>
          </w:p>
        </w:tc>
      </w:tr>
      <w:tr w:rsidR="00AC38AF" w:rsidTr="00AC38AF">
        <w:trPr>
          <w:trHeight w:val="385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Биология 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38AF" w:rsidRDefault="00AC38AF" w:rsidP="00F52D6A">
            <w:pPr>
              <w:contextualSpacing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56,5</w:t>
            </w:r>
          </w:p>
        </w:tc>
      </w:tr>
    </w:tbl>
    <w:p w:rsidR="00551519" w:rsidRDefault="00551519" w:rsidP="00551519">
      <w:pPr>
        <w:jc w:val="center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</w:p>
    <w:p w:rsidR="00551519" w:rsidRDefault="00551519" w:rsidP="00551519">
      <w:pPr>
        <w:jc w:val="center"/>
        <w:rPr>
          <w:b/>
          <w:sz w:val="28"/>
          <w:szCs w:val="28"/>
          <w:lang w:val="tt-RU"/>
        </w:rPr>
      </w:pPr>
    </w:p>
    <w:tbl>
      <w:tblPr>
        <w:tblpPr w:leftFromText="180" w:rightFromText="180" w:bottomFromText="200" w:vertAnchor="page" w:horzAnchor="margin" w:tblpY="3391"/>
        <w:tblW w:w="14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7"/>
        <w:gridCol w:w="3204"/>
        <w:gridCol w:w="898"/>
        <w:gridCol w:w="890"/>
        <w:gridCol w:w="890"/>
        <w:gridCol w:w="890"/>
        <w:gridCol w:w="890"/>
        <w:gridCol w:w="890"/>
        <w:gridCol w:w="890"/>
        <w:gridCol w:w="834"/>
        <w:gridCol w:w="827"/>
        <w:gridCol w:w="839"/>
        <w:gridCol w:w="841"/>
        <w:gridCol w:w="855"/>
      </w:tblGrid>
      <w:tr w:rsidR="00551519" w:rsidTr="00551519">
        <w:trPr>
          <w:trHeight w:val="640"/>
        </w:trPr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предмет </w:t>
            </w:r>
          </w:p>
        </w:tc>
        <w:tc>
          <w:tcPr>
            <w:tcW w:w="1043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ind w:right="1059"/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Средний  балл </w:t>
            </w:r>
          </w:p>
        </w:tc>
      </w:tr>
      <w:tr w:rsidR="00551519" w:rsidTr="00551519">
        <w:trPr>
          <w:trHeight w:val="210"/>
        </w:trPr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2008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2009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2016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2017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2019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Русский язык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57,5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56,9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69,2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66,8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63,8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66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65,9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80,5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67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75,5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Математика профильный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60,5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50,4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64,8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60,2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49,3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40,6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44,5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57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70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Математика базовый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4,2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4,86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</w:tr>
      <w:tr w:rsidR="00551519" w:rsidTr="00551519">
        <w:trPr>
          <w:trHeight w:val="764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Химия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61,3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78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53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Биология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57,4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51,3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55,5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65,5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60,7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52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66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56,5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История 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59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77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Обществознание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46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61,5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58,6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58,25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62,7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67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67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80,5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Литература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66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53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Физика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52,3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62,5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62,8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49,3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47,3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58,6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63,5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56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География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Информатика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67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51</w:t>
            </w:r>
          </w:p>
        </w:tc>
      </w:tr>
      <w:tr w:rsidR="00551519" w:rsidTr="00551519">
        <w:trPr>
          <w:trHeight w:val="392"/>
        </w:trPr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Татарский язык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72,3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74,7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67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551519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</w:tbl>
    <w:p w:rsidR="00551519" w:rsidRDefault="00551519" w:rsidP="00551519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Количество сдающих</w:t>
      </w:r>
      <w:r>
        <w:rPr>
          <w:b/>
          <w:sz w:val="28"/>
          <w:szCs w:val="28"/>
          <w:lang w:val="tt-RU"/>
        </w:rPr>
        <w:tab/>
        <w:t xml:space="preserve"> ЕГЭ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119"/>
        <w:gridCol w:w="992"/>
        <w:gridCol w:w="850"/>
        <w:gridCol w:w="851"/>
        <w:gridCol w:w="850"/>
        <w:gridCol w:w="851"/>
        <w:gridCol w:w="992"/>
        <w:gridCol w:w="851"/>
        <w:gridCol w:w="850"/>
        <w:gridCol w:w="709"/>
        <w:gridCol w:w="850"/>
        <w:gridCol w:w="851"/>
        <w:gridCol w:w="850"/>
      </w:tblGrid>
      <w:tr w:rsidR="00551519" w:rsidTr="00551519">
        <w:trPr>
          <w:trHeight w:val="366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предмет </w:t>
            </w:r>
          </w:p>
        </w:tc>
        <w:tc>
          <w:tcPr>
            <w:tcW w:w="1034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ind w:right="1059"/>
              <w:contextualSpacing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Количество сдающих</w:t>
            </w:r>
            <w:r>
              <w:rPr>
                <w:sz w:val="28"/>
                <w:szCs w:val="28"/>
                <w:lang w:val="tt-RU" w:eastAsia="en-US"/>
              </w:rPr>
              <w:tab/>
            </w:r>
          </w:p>
        </w:tc>
      </w:tr>
      <w:tr w:rsidR="00551519" w:rsidTr="00551519">
        <w:trPr>
          <w:trHeight w:val="419"/>
        </w:trPr>
        <w:tc>
          <w:tcPr>
            <w:tcW w:w="1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2019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Русский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Математика профильный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Математика базовый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</w:tr>
      <w:tr w:rsidR="00551519" w:rsidTr="00551519">
        <w:trPr>
          <w:trHeight w:val="38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Химия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Биология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История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Литература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Физика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Информатика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</w:tr>
      <w:tr w:rsidR="00551519" w:rsidTr="00551519">
        <w:trPr>
          <w:trHeight w:val="40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Татарский язык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1519" w:rsidRDefault="00551519" w:rsidP="00F52D6A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-</w:t>
            </w:r>
          </w:p>
        </w:tc>
      </w:tr>
    </w:tbl>
    <w:p w:rsidR="00551519" w:rsidRDefault="00551519" w:rsidP="00551519">
      <w:pPr>
        <w:ind w:firstLine="708"/>
        <w:jc w:val="center"/>
        <w:rPr>
          <w:b/>
          <w:sz w:val="28"/>
          <w:szCs w:val="28"/>
        </w:rPr>
      </w:pPr>
    </w:p>
    <w:p w:rsidR="00551519" w:rsidRDefault="00551519" w:rsidP="00551519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Динамика сдающих ЕГЭ</w:t>
      </w:r>
    </w:p>
    <w:p w:rsidR="00551519" w:rsidRDefault="00551519" w:rsidP="005515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Сравнительный анализ – ЕГЭ</w:t>
      </w:r>
    </w:p>
    <w:tbl>
      <w:tblPr>
        <w:tblStyle w:val="af0"/>
        <w:tblpPr w:leftFromText="180" w:rightFromText="180" w:vertAnchor="text" w:horzAnchor="margin" w:tblpXSpec="center" w:tblpY="166"/>
        <w:tblW w:w="0" w:type="auto"/>
        <w:tblLook w:val="04A0" w:firstRow="1" w:lastRow="0" w:firstColumn="1" w:lastColumn="0" w:noHBand="0" w:noVBand="1"/>
      </w:tblPr>
      <w:tblGrid>
        <w:gridCol w:w="1242"/>
        <w:gridCol w:w="4672"/>
        <w:gridCol w:w="2957"/>
        <w:gridCol w:w="2957"/>
        <w:gridCol w:w="2958"/>
      </w:tblGrid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Результат школы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Результат района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Результат РТ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Математика (базовый)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4,64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4,48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Математика (профильный)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63,89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64,43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75,5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75,72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74,25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Обществознание 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68,34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61,24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Химия 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65,11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64,95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Физика 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62,97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60,32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Информатика 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63,20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69,60</w:t>
            </w:r>
          </w:p>
        </w:tc>
      </w:tr>
      <w:tr w:rsidR="00551519" w:rsidTr="00F52D6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Биология 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56,5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59,3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19" w:rsidRDefault="00551519" w:rsidP="00F52D6A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58,53</w:t>
            </w:r>
          </w:p>
        </w:tc>
      </w:tr>
    </w:tbl>
    <w:p w:rsidR="00551519" w:rsidRDefault="00551519" w:rsidP="00551519">
      <w:pPr>
        <w:ind w:firstLine="708"/>
        <w:contextualSpacing/>
        <w:jc w:val="center"/>
        <w:rPr>
          <w:bCs/>
          <w:sz w:val="28"/>
          <w:szCs w:val="28"/>
        </w:rPr>
      </w:pPr>
      <w:r>
        <w:rPr>
          <w:sz w:val="28"/>
          <w:szCs w:val="28"/>
        </w:rPr>
        <w:t>Выводы</w:t>
      </w:r>
      <w:r>
        <w:rPr>
          <w:bCs/>
          <w:sz w:val="28"/>
          <w:szCs w:val="28"/>
        </w:rPr>
        <w:t xml:space="preserve">: </w:t>
      </w:r>
    </w:p>
    <w:p w:rsidR="00551519" w:rsidRDefault="00551519" w:rsidP="00551519">
      <w:pPr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1.Обеспечить действенный контроль преподавания предметов ЕГЭ </w:t>
      </w:r>
    </w:p>
    <w:p w:rsidR="00551519" w:rsidRDefault="00551519" w:rsidP="00551519">
      <w:pPr>
        <w:spacing w:before="100" w:beforeAutospacing="1"/>
        <w:ind w:left="360"/>
        <w:contextualSpacing/>
        <w:rPr>
          <w:sz w:val="28"/>
          <w:szCs w:val="28"/>
        </w:rPr>
      </w:pPr>
      <w:r>
        <w:rPr>
          <w:sz w:val="28"/>
          <w:szCs w:val="28"/>
        </w:rPr>
        <w:t>2.Провести   тренировочные тестирования  по  обязательным предметам.</w:t>
      </w:r>
    </w:p>
    <w:p w:rsidR="00551519" w:rsidRDefault="00551519" w:rsidP="00551519">
      <w:pPr>
        <w:spacing w:before="100" w:beforeAutospacing="1"/>
        <w:ind w:left="360"/>
        <w:contextualSpacing/>
        <w:rPr>
          <w:sz w:val="28"/>
          <w:szCs w:val="28"/>
        </w:rPr>
      </w:pPr>
      <w:r>
        <w:rPr>
          <w:sz w:val="28"/>
          <w:szCs w:val="28"/>
        </w:rPr>
        <w:t>3.Поставить на контроль знания учащихся по узловым темам в основной школе.</w:t>
      </w:r>
    </w:p>
    <w:p w:rsidR="00551519" w:rsidRDefault="00551519" w:rsidP="00551519"/>
    <w:p w:rsidR="00551519" w:rsidRDefault="00551519" w:rsidP="00551519">
      <w:pPr>
        <w:jc w:val="center"/>
        <w:rPr>
          <w:b/>
          <w:sz w:val="28"/>
          <w:szCs w:val="28"/>
        </w:rPr>
      </w:pPr>
    </w:p>
    <w:p w:rsidR="00F7543E" w:rsidRPr="000F3112" w:rsidRDefault="00734582" w:rsidP="00485E50">
      <w:pPr>
        <w:jc w:val="both"/>
      </w:pPr>
      <w:r>
        <w:rPr>
          <w:rStyle w:val="ac"/>
          <w:iCs/>
          <w:sz w:val="28"/>
          <w:szCs w:val="28"/>
          <w:u w:val="single"/>
        </w:rPr>
        <w:t xml:space="preserve">                   </w:t>
      </w:r>
      <w:r w:rsidR="0000279F">
        <w:rPr>
          <w:b/>
          <w:noProof/>
          <w:color w:val="000000"/>
        </w:rPr>
        <w:t xml:space="preserve"> </w:t>
      </w:r>
      <w:r w:rsidR="00F7543E" w:rsidRPr="000F3112">
        <w:rPr>
          <w:noProof/>
          <w:color w:val="000000"/>
          <w:lang w:val="tt-RU"/>
        </w:rPr>
        <w:t xml:space="preserve"> </w:t>
      </w:r>
    </w:p>
    <w:p w:rsidR="00F67E67" w:rsidRPr="00BF45F1" w:rsidRDefault="0000279F" w:rsidP="00BF45F1">
      <w:pPr>
        <w:pStyle w:val="3"/>
        <w:rPr>
          <w:noProof/>
          <w:color w:val="000000"/>
        </w:rPr>
      </w:pPr>
      <w:r w:rsidRPr="00BF45F1">
        <w:rPr>
          <w:lang w:val="tt-RU"/>
        </w:rPr>
        <w:t xml:space="preserve"> </w:t>
      </w:r>
      <w:r w:rsidR="00F67E67" w:rsidRPr="00BF45F1">
        <w:rPr>
          <w:rStyle w:val="ac"/>
          <w:b/>
          <w:iCs/>
          <w:sz w:val="28"/>
          <w:szCs w:val="28"/>
        </w:rPr>
        <w:t>13.Организация питания</w:t>
      </w:r>
    </w:p>
    <w:p w:rsidR="00F67E67" w:rsidRPr="00106149" w:rsidRDefault="00F67E67" w:rsidP="00F67E67">
      <w:pPr>
        <w:ind w:firstLine="708"/>
        <w:jc w:val="both"/>
        <w:rPr>
          <w:sz w:val="28"/>
          <w:szCs w:val="28"/>
        </w:rPr>
      </w:pPr>
      <w:r w:rsidRPr="00106149">
        <w:rPr>
          <w:sz w:val="28"/>
          <w:szCs w:val="28"/>
        </w:rPr>
        <w:t xml:space="preserve">Для организации питания школа имеет специальное помещение на </w:t>
      </w:r>
      <w:r w:rsidR="00AC38AF">
        <w:rPr>
          <w:sz w:val="28"/>
          <w:szCs w:val="28"/>
        </w:rPr>
        <w:t>66</w:t>
      </w:r>
      <w:r w:rsidRPr="00106149">
        <w:rPr>
          <w:sz w:val="28"/>
          <w:szCs w:val="28"/>
        </w:rPr>
        <w:t xml:space="preserve"> посадочных мест, оборудованное в соответствии с санитарно- эпидемиоло</w:t>
      </w:r>
      <w:r>
        <w:rPr>
          <w:sz w:val="28"/>
          <w:szCs w:val="28"/>
        </w:rPr>
        <w:t>гическими требованиями. Питание</w:t>
      </w:r>
      <w:r w:rsidRPr="00106149">
        <w:rPr>
          <w:sz w:val="28"/>
          <w:szCs w:val="28"/>
        </w:rPr>
        <w:t xml:space="preserve"> для учащ</w:t>
      </w:r>
      <w:r>
        <w:rPr>
          <w:sz w:val="28"/>
          <w:szCs w:val="28"/>
        </w:rPr>
        <w:t>ихся школы полного дня бесплатно</w:t>
      </w:r>
      <w:r w:rsidRPr="00106149">
        <w:rPr>
          <w:sz w:val="28"/>
          <w:szCs w:val="28"/>
        </w:rPr>
        <w:t>е. Организацию питания в школьной столовой контролирует комиссия, в состав которой входят члены администрации, педагогического коллектива и представители родительской общественности.</w:t>
      </w:r>
    </w:p>
    <w:p w:rsidR="00F67E67" w:rsidRPr="006D170B" w:rsidRDefault="00F67E67" w:rsidP="00F67E67">
      <w:pPr>
        <w:rPr>
          <w:sz w:val="28"/>
          <w:szCs w:val="28"/>
        </w:rPr>
      </w:pPr>
      <w:r w:rsidRPr="006D170B">
        <w:rPr>
          <w:sz w:val="28"/>
          <w:szCs w:val="28"/>
        </w:rPr>
        <w:t>Охват школьников  двухразовым горячим питанием:</w:t>
      </w:r>
    </w:p>
    <w:p w:rsidR="00F67E67" w:rsidRPr="006D170B" w:rsidRDefault="00F67E67" w:rsidP="00F67E67">
      <w:pPr>
        <w:rPr>
          <w:sz w:val="28"/>
          <w:szCs w:val="28"/>
          <w:lang w:val="tt-RU"/>
        </w:rPr>
      </w:pPr>
      <w:r w:rsidRPr="006D170B">
        <w:rPr>
          <w:sz w:val="28"/>
          <w:szCs w:val="28"/>
        </w:rPr>
        <w:t>- начальная школа  - 100%</w:t>
      </w:r>
    </w:p>
    <w:p w:rsidR="00F67E67" w:rsidRPr="006D170B" w:rsidRDefault="00A74464" w:rsidP="00F67E6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67E67" w:rsidRPr="006D170B">
        <w:rPr>
          <w:sz w:val="28"/>
          <w:szCs w:val="28"/>
        </w:rPr>
        <w:t>- средняя школа – 100%</w:t>
      </w:r>
    </w:p>
    <w:p w:rsidR="00F67E67" w:rsidRPr="006D170B" w:rsidRDefault="00F67E67" w:rsidP="00F67E67">
      <w:pPr>
        <w:rPr>
          <w:sz w:val="28"/>
          <w:szCs w:val="28"/>
        </w:rPr>
      </w:pPr>
      <w:r w:rsidRPr="006D170B">
        <w:rPr>
          <w:sz w:val="28"/>
          <w:szCs w:val="28"/>
        </w:rPr>
        <w:t>- старшая школа – 100%</w:t>
      </w:r>
    </w:p>
    <w:p w:rsidR="00F67E67" w:rsidRPr="006D170B" w:rsidRDefault="00F67E67" w:rsidP="00F67E67">
      <w:pPr>
        <w:jc w:val="both"/>
        <w:rPr>
          <w:sz w:val="28"/>
          <w:szCs w:val="28"/>
        </w:rPr>
      </w:pPr>
      <w:r w:rsidRPr="006D170B">
        <w:rPr>
          <w:sz w:val="28"/>
          <w:szCs w:val="28"/>
        </w:rPr>
        <w:t xml:space="preserve">  Учебная нагрузка соответствует требованиям СанПиНа</w:t>
      </w:r>
    </w:p>
    <w:p w:rsidR="00F67E67" w:rsidRPr="006D170B" w:rsidRDefault="00F67E67" w:rsidP="00F67E67">
      <w:pPr>
        <w:jc w:val="both"/>
        <w:rPr>
          <w:sz w:val="28"/>
          <w:szCs w:val="28"/>
        </w:rPr>
      </w:pPr>
      <w:r w:rsidRPr="006D170B">
        <w:rPr>
          <w:rStyle w:val="ac"/>
          <w:b w:val="0"/>
          <w:iCs/>
          <w:sz w:val="28"/>
          <w:szCs w:val="28"/>
        </w:rPr>
        <w:t>14.Финансирование учреждения</w:t>
      </w:r>
      <w:r w:rsidRPr="006D170B">
        <w:rPr>
          <w:sz w:val="28"/>
          <w:szCs w:val="28"/>
        </w:rPr>
        <w:t xml:space="preserve"> осуществляется централизованной бухгалтерией </w:t>
      </w:r>
      <w:proofErr w:type="spellStart"/>
      <w:r w:rsidRPr="006D170B">
        <w:rPr>
          <w:sz w:val="28"/>
          <w:szCs w:val="28"/>
        </w:rPr>
        <w:t>Кукморского</w:t>
      </w:r>
      <w:proofErr w:type="spellEnd"/>
      <w:r w:rsidRPr="006D170B">
        <w:rPr>
          <w:sz w:val="28"/>
          <w:szCs w:val="28"/>
        </w:rPr>
        <w:t xml:space="preserve"> муниципального района РТ.</w:t>
      </w:r>
    </w:p>
    <w:sectPr w:rsidR="00F67E67" w:rsidRPr="006D170B" w:rsidSect="00EF4A93">
      <w:pgSz w:w="16838" w:h="11906" w:orient="landscape"/>
      <w:pgMar w:top="851" w:right="709" w:bottom="99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_Times NR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C6094"/>
    <w:multiLevelType w:val="multilevel"/>
    <w:tmpl w:val="C5A4B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C371C6"/>
    <w:multiLevelType w:val="multilevel"/>
    <w:tmpl w:val="28D4B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EA0065"/>
    <w:multiLevelType w:val="multilevel"/>
    <w:tmpl w:val="EB8CF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A031BA"/>
    <w:multiLevelType w:val="hybridMultilevel"/>
    <w:tmpl w:val="C4E4D740"/>
    <w:lvl w:ilvl="0" w:tplc="36E090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1027D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74181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34A1B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F6FEE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F0F60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60FF3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34FDD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1A657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A3C55BC"/>
    <w:multiLevelType w:val="hybridMultilevel"/>
    <w:tmpl w:val="A83C8DAC"/>
    <w:lvl w:ilvl="0" w:tplc="9526701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26FC0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1C3B0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C0D91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B4727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A88DD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108B4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7C713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C2B6D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26B3765"/>
    <w:multiLevelType w:val="hybridMultilevel"/>
    <w:tmpl w:val="BE265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BD3F99"/>
    <w:multiLevelType w:val="hybridMultilevel"/>
    <w:tmpl w:val="158C1FF6"/>
    <w:lvl w:ilvl="0" w:tplc="AABC8E4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94D87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24D76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0A95A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0A367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08702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3486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76F0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EC490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0C14ADC"/>
    <w:multiLevelType w:val="multilevel"/>
    <w:tmpl w:val="2A904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8406A8"/>
    <w:multiLevelType w:val="hybridMultilevel"/>
    <w:tmpl w:val="2ED647AE"/>
    <w:lvl w:ilvl="0" w:tplc="6F0CB0B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444CE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942DA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B8C5B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E0F3D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D4377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FC851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C856E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022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E2338CE"/>
    <w:multiLevelType w:val="multilevel"/>
    <w:tmpl w:val="E3DE3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9EA13AE"/>
    <w:multiLevelType w:val="hybridMultilevel"/>
    <w:tmpl w:val="691E4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4E00DB"/>
    <w:multiLevelType w:val="hybridMultilevel"/>
    <w:tmpl w:val="F9BA1D30"/>
    <w:lvl w:ilvl="0" w:tplc="39723FE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78892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06737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34E03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5A078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94274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54DA7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0CAC5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C4FC2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1DE2A35"/>
    <w:multiLevelType w:val="multilevel"/>
    <w:tmpl w:val="CFAEE1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9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6"/>
  </w:num>
  <w:num w:numId="13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37C"/>
    <w:rsid w:val="0000279F"/>
    <w:rsid w:val="00021CE0"/>
    <w:rsid w:val="00025DCE"/>
    <w:rsid w:val="00035052"/>
    <w:rsid w:val="0003724B"/>
    <w:rsid w:val="00055C9C"/>
    <w:rsid w:val="00070314"/>
    <w:rsid w:val="00091B48"/>
    <w:rsid w:val="000E00A2"/>
    <w:rsid w:val="000E0C27"/>
    <w:rsid w:val="0010142C"/>
    <w:rsid w:val="001119E0"/>
    <w:rsid w:val="00122176"/>
    <w:rsid w:val="00163852"/>
    <w:rsid w:val="001B1EC5"/>
    <w:rsid w:val="00241D1D"/>
    <w:rsid w:val="002676BC"/>
    <w:rsid w:val="00287340"/>
    <w:rsid w:val="002A2E90"/>
    <w:rsid w:val="00346FC0"/>
    <w:rsid w:val="0035435F"/>
    <w:rsid w:val="00372CDC"/>
    <w:rsid w:val="003956BE"/>
    <w:rsid w:val="00426B00"/>
    <w:rsid w:val="00465327"/>
    <w:rsid w:val="004658AD"/>
    <w:rsid w:val="0046674C"/>
    <w:rsid w:val="00485E50"/>
    <w:rsid w:val="004B170C"/>
    <w:rsid w:val="004D5E3A"/>
    <w:rsid w:val="0050435E"/>
    <w:rsid w:val="00551519"/>
    <w:rsid w:val="005F6FB3"/>
    <w:rsid w:val="006375E1"/>
    <w:rsid w:val="00650E25"/>
    <w:rsid w:val="006672B0"/>
    <w:rsid w:val="00694374"/>
    <w:rsid w:val="006A3D1D"/>
    <w:rsid w:val="00734582"/>
    <w:rsid w:val="00755041"/>
    <w:rsid w:val="00765866"/>
    <w:rsid w:val="00773B7F"/>
    <w:rsid w:val="00793C92"/>
    <w:rsid w:val="007A2B8E"/>
    <w:rsid w:val="007B3E6B"/>
    <w:rsid w:val="007E0EB8"/>
    <w:rsid w:val="00816227"/>
    <w:rsid w:val="008516D3"/>
    <w:rsid w:val="00860667"/>
    <w:rsid w:val="00864577"/>
    <w:rsid w:val="008A669B"/>
    <w:rsid w:val="008C2C4F"/>
    <w:rsid w:val="008D7F6C"/>
    <w:rsid w:val="0091667D"/>
    <w:rsid w:val="00942FC0"/>
    <w:rsid w:val="00970A33"/>
    <w:rsid w:val="00991A3F"/>
    <w:rsid w:val="009C467E"/>
    <w:rsid w:val="009F737C"/>
    <w:rsid w:val="00A01373"/>
    <w:rsid w:val="00A11E23"/>
    <w:rsid w:val="00A354D5"/>
    <w:rsid w:val="00A715F8"/>
    <w:rsid w:val="00A74464"/>
    <w:rsid w:val="00A80A47"/>
    <w:rsid w:val="00AA3A40"/>
    <w:rsid w:val="00AC38AF"/>
    <w:rsid w:val="00AE1CD1"/>
    <w:rsid w:val="00AE3BE6"/>
    <w:rsid w:val="00B11446"/>
    <w:rsid w:val="00B83635"/>
    <w:rsid w:val="00B9413A"/>
    <w:rsid w:val="00BC41E7"/>
    <w:rsid w:val="00BC6EDE"/>
    <w:rsid w:val="00BC764C"/>
    <w:rsid w:val="00BE3719"/>
    <w:rsid w:val="00BF45F1"/>
    <w:rsid w:val="00C22761"/>
    <w:rsid w:val="00C22DEC"/>
    <w:rsid w:val="00C57D95"/>
    <w:rsid w:val="00C90153"/>
    <w:rsid w:val="00CC23A3"/>
    <w:rsid w:val="00CC2638"/>
    <w:rsid w:val="00CC65A2"/>
    <w:rsid w:val="00D16563"/>
    <w:rsid w:val="00DC7C74"/>
    <w:rsid w:val="00DD3B94"/>
    <w:rsid w:val="00DF0154"/>
    <w:rsid w:val="00E30F87"/>
    <w:rsid w:val="00E73E8B"/>
    <w:rsid w:val="00E95522"/>
    <w:rsid w:val="00EE2A99"/>
    <w:rsid w:val="00EF4A93"/>
    <w:rsid w:val="00F1624E"/>
    <w:rsid w:val="00F176E0"/>
    <w:rsid w:val="00F21114"/>
    <w:rsid w:val="00F52D6A"/>
    <w:rsid w:val="00F56435"/>
    <w:rsid w:val="00F67E67"/>
    <w:rsid w:val="00F750A8"/>
    <w:rsid w:val="00F7543E"/>
    <w:rsid w:val="00F771E7"/>
    <w:rsid w:val="00FE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C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2C4F"/>
    <w:pPr>
      <w:keepNext/>
      <w:ind w:firstLine="7371"/>
      <w:jc w:val="both"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qFormat/>
    <w:rsid w:val="008C2C4F"/>
    <w:pPr>
      <w:keepNext/>
      <w:jc w:val="center"/>
      <w:outlineLvl w:val="1"/>
    </w:pPr>
    <w:rPr>
      <w:sz w:val="52"/>
    </w:rPr>
  </w:style>
  <w:style w:type="paragraph" w:styleId="3">
    <w:name w:val="heading 3"/>
    <w:basedOn w:val="a"/>
    <w:next w:val="a"/>
    <w:link w:val="30"/>
    <w:qFormat/>
    <w:rsid w:val="008C2C4F"/>
    <w:pPr>
      <w:keepNext/>
      <w:jc w:val="center"/>
      <w:outlineLvl w:val="2"/>
    </w:pPr>
    <w:rPr>
      <w:b/>
      <w:sz w:val="56"/>
    </w:rPr>
  </w:style>
  <w:style w:type="paragraph" w:styleId="4">
    <w:name w:val="heading 4"/>
    <w:basedOn w:val="a"/>
    <w:next w:val="a"/>
    <w:link w:val="40"/>
    <w:qFormat/>
    <w:rsid w:val="008C2C4F"/>
    <w:pPr>
      <w:keepNext/>
      <w:ind w:firstLine="2268"/>
      <w:outlineLvl w:val="3"/>
    </w:pPr>
    <w:rPr>
      <w:b/>
      <w:sz w:val="52"/>
      <w:lang w:val="en-US"/>
    </w:rPr>
  </w:style>
  <w:style w:type="paragraph" w:styleId="5">
    <w:name w:val="heading 5"/>
    <w:basedOn w:val="a"/>
    <w:next w:val="a"/>
    <w:link w:val="50"/>
    <w:qFormat/>
    <w:rsid w:val="008C2C4F"/>
    <w:pPr>
      <w:keepNext/>
      <w:ind w:firstLine="2268"/>
      <w:outlineLvl w:val="4"/>
    </w:pPr>
    <w:rPr>
      <w:sz w:val="52"/>
      <w:lang w:val="en-US"/>
    </w:rPr>
  </w:style>
  <w:style w:type="paragraph" w:styleId="6">
    <w:name w:val="heading 6"/>
    <w:basedOn w:val="a"/>
    <w:next w:val="a"/>
    <w:link w:val="60"/>
    <w:qFormat/>
    <w:rsid w:val="008C2C4F"/>
    <w:pPr>
      <w:keepNext/>
      <w:ind w:firstLine="851"/>
      <w:jc w:val="center"/>
      <w:outlineLvl w:val="5"/>
    </w:pPr>
    <w:rPr>
      <w:b/>
      <w:sz w:val="48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8C2C4F"/>
    <w:pPr>
      <w:keepNext/>
      <w:spacing w:line="360" w:lineRule="auto"/>
      <w:jc w:val="center"/>
      <w:outlineLvl w:val="6"/>
    </w:pPr>
    <w:rPr>
      <w:sz w:val="28"/>
    </w:rPr>
  </w:style>
  <w:style w:type="paragraph" w:styleId="8">
    <w:name w:val="heading 8"/>
    <w:basedOn w:val="a"/>
    <w:next w:val="a"/>
    <w:link w:val="80"/>
    <w:uiPriority w:val="99"/>
    <w:qFormat/>
    <w:rsid w:val="008C2C4F"/>
    <w:pPr>
      <w:keepNext/>
      <w:spacing w:line="360" w:lineRule="auto"/>
      <w:ind w:firstLine="4111"/>
      <w:outlineLvl w:val="7"/>
    </w:pPr>
    <w:rPr>
      <w:rFonts w:ascii="T_Times NR" w:hAnsi="T_Times NR"/>
      <w:sz w:val="52"/>
      <w:lang w:val="be-BY"/>
    </w:rPr>
  </w:style>
  <w:style w:type="paragraph" w:styleId="9">
    <w:name w:val="heading 9"/>
    <w:basedOn w:val="a"/>
    <w:next w:val="a"/>
    <w:link w:val="90"/>
    <w:uiPriority w:val="99"/>
    <w:qFormat/>
    <w:rsid w:val="008C2C4F"/>
    <w:pPr>
      <w:keepNext/>
      <w:jc w:val="center"/>
      <w:outlineLvl w:val="8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2C4F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C2C4F"/>
    <w:rPr>
      <w:rFonts w:ascii="Times New Roman" w:eastAsia="Times New Roman" w:hAnsi="Times New Roman" w:cs="Times New Roman"/>
      <w:sz w:val="5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C2C4F"/>
    <w:rPr>
      <w:rFonts w:ascii="Times New Roman" w:eastAsia="Times New Roman" w:hAnsi="Times New Roman" w:cs="Times New Roman"/>
      <w:b/>
      <w:sz w:val="5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8C2C4F"/>
    <w:rPr>
      <w:rFonts w:ascii="Times New Roman" w:eastAsia="Times New Roman" w:hAnsi="Times New Roman" w:cs="Times New Roman"/>
      <w:b/>
      <w:sz w:val="52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8C2C4F"/>
    <w:rPr>
      <w:rFonts w:ascii="Times New Roman" w:eastAsia="Times New Roman" w:hAnsi="Times New Roman" w:cs="Times New Roman"/>
      <w:sz w:val="52"/>
      <w:szCs w:val="24"/>
      <w:lang w:val="en-US" w:eastAsia="ru-RU"/>
    </w:rPr>
  </w:style>
  <w:style w:type="character" w:customStyle="1" w:styleId="60">
    <w:name w:val="Заголовок 6 Знак"/>
    <w:basedOn w:val="a0"/>
    <w:link w:val="6"/>
    <w:rsid w:val="008C2C4F"/>
    <w:rPr>
      <w:rFonts w:ascii="Times New Roman" w:eastAsia="Times New Roman" w:hAnsi="Times New Roman" w:cs="Times New Roman"/>
      <w:b/>
      <w:sz w:val="48"/>
      <w:szCs w:val="24"/>
      <w:lang w:val="en-US" w:eastAsia="ru-RU"/>
    </w:rPr>
  </w:style>
  <w:style w:type="character" w:customStyle="1" w:styleId="70">
    <w:name w:val="Заголовок 7 Знак"/>
    <w:basedOn w:val="a0"/>
    <w:link w:val="7"/>
    <w:uiPriority w:val="99"/>
    <w:rsid w:val="008C2C4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8C2C4F"/>
    <w:rPr>
      <w:rFonts w:ascii="T_Times NR" w:eastAsia="Times New Roman" w:hAnsi="T_Times NR" w:cs="Times New Roman"/>
      <w:sz w:val="52"/>
      <w:szCs w:val="24"/>
      <w:lang w:val="be-BY" w:eastAsia="ru-RU"/>
    </w:rPr>
  </w:style>
  <w:style w:type="character" w:customStyle="1" w:styleId="90">
    <w:name w:val="Заголовок 9 Знак"/>
    <w:basedOn w:val="a0"/>
    <w:link w:val="9"/>
    <w:uiPriority w:val="99"/>
    <w:rsid w:val="008C2C4F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Normal (Web)"/>
    <w:basedOn w:val="a"/>
    <w:uiPriority w:val="99"/>
    <w:unhideWhenUsed/>
    <w:rsid w:val="008C2C4F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8C2C4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link w:val="a7"/>
    <w:uiPriority w:val="99"/>
    <w:rsid w:val="008C2C4F"/>
    <w:rPr>
      <w:sz w:val="24"/>
      <w:szCs w:val="24"/>
    </w:rPr>
  </w:style>
  <w:style w:type="paragraph" w:styleId="a7">
    <w:name w:val="footer"/>
    <w:basedOn w:val="a"/>
    <w:link w:val="a6"/>
    <w:uiPriority w:val="99"/>
    <w:unhideWhenUsed/>
    <w:rsid w:val="008C2C4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11">
    <w:name w:val="Нижний колонтитул Знак1"/>
    <w:basedOn w:val="a0"/>
    <w:uiPriority w:val="99"/>
    <w:semiHidden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8C2C4F"/>
    <w:rPr>
      <w:rFonts w:ascii="Calibri" w:hAnsi="Calibri"/>
    </w:rPr>
  </w:style>
  <w:style w:type="character" w:customStyle="1" w:styleId="a9">
    <w:name w:val="Основной текст Знак"/>
    <w:basedOn w:val="a0"/>
    <w:link w:val="a8"/>
    <w:uiPriority w:val="99"/>
    <w:semiHidden/>
    <w:rsid w:val="008C2C4F"/>
    <w:rPr>
      <w:rFonts w:ascii="Calibri" w:eastAsia="Times New Roman" w:hAnsi="Calibri" w:cs="Times New Roman"/>
      <w:sz w:val="24"/>
      <w:szCs w:val="24"/>
      <w:lang w:eastAsia="ru-RU"/>
    </w:rPr>
  </w:style>
  <w:style w:type="paragraph" w:styleId="aa">
    <w:name w:val="Plain Text"/>
    <w:basedOn w:val="a"/>
    <w:link w:val="ab"/>
    <w:uiPriority w:val="99"/>
    <w:semiHidden/>
    <w:unhideWhenUsed/>
    <w:rsid w:val="008C2C4F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0"/>
    <w:link w:val="aa"/>
    <w:uiPriority w:val="99"/>
    <w:semiHidden/>
    <w:rsid w:val="008C2C4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FR1">
    <w:name w:val="FR1"/>
    <w:uiPriority w:val="99"/>
    <w:rsid w:val="008C2C4F"/>
    <w:pPr>
      <w:widowControl w:val="0"/>
      <w:snapToGrid w:val="0"/>
      <w:spacing w:before="120" w:after="0" w:line="240" w:lineRule="auto"/>
      <w:jc w:val="center"/>
    </w:pPr>
    <w:rPr>
      <w:rFonts w:ascii="Arial Narrow" w:eastAsia="Times New Roman" w:hAnsi="Arial Narrow" w:cs="Times New Roman"/>
      <w:sz w:val="40"/>
      <w:szCs w:val="20"/>
      <w:lang w:eastAsia="ru-RU"/>
    </w:rPr>
  </w:style>
  <w:style w:type="paragraph" w:customStyle="1" w:styleId="bodytext21">
    <w:name w:val="bodytext21"/>
    <w:basedOn w:val="a"/>
    <w:uiPriority w:val="99"/>
    <w:rsid w:val="008C2C4F"/>
    <w:pPr>
      <w:spacing w:before="100" w:beforeAutospacing="1" w:after="100" w:afterAutospacing="1"/>
    </w:pPr>
  </w:style>
  <w:style w:type="character" w:styleId="ac">
    <w:name w:val="Strong"/>
    <w:uiPriority w:val="22"/>
    <w:qFormat/>
    <w:rsid w:val="008C2C4F"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rsid w:val="008C2C4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uiPriority w:val="99"/>
    <w:rsid w:val="008C2C4F"/>
    <w:rPr>
      <w:color w:val="0000FF"/>
      <w:u w:val="single"/>
    </w:rPr>
  </w:style>
  <w:style w:type="character" w:customStyle="1" w:styleId="FontStyle85">
    <w:name w:val="Font Style85"/>
    <w:uiPriority w:val="99"/>
    <w:rsid w:val="008C2C4F"/>
    <w:rPr>
      <w:sz w:val="18"/>
      <w:szCs w:val="18"/>
    </w:rPr>
  </w:style>
  <w:style w:type="paragraph" w:styleId="ae">
    <w:name w:val="Body Text Indent"/>
    <w:basedOn w:val="a"/>
    <w:link w:val="af"/>
    <w:uiPriority w:val="99"/>
    <w:unhideWhenUsed/>
    <w:rsid w:val="008C2C4F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8C2C4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aliases w:val="Вредность"/>
    <w:basedOn w:val="a1"/>
    <w:uiPriority w:val="59"/>
    <w:rsid w:val="008C2C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Основной текст_"/>
    <w:link w:val="12"/>
    <w:rsid w:val="008C2C4F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f1"/>
    <w:rsid w:val="008C2C4F"/>
    <w:pPr>
      <w:shd w:val="clear" w:color="auto" w:fill="FFFFFF"/>
      <w:spacing w:line="320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f2">
    <w:name w:val="List Paragraph"/>
    <w:basedOn w:val="a"/>
    <w:uiPriority w:val="34"/>
    <w:qFormat/>
    <w:rsid w:val="008C2C4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3">
    <w:name w:val="Title"/>
    <w:basedOn w:val="a"/>
    <w:link w:val="af4"/>
    <w:uiPriority w:val="99"/>
    <w:qFormat/>
    <w:rsid w:val="008C2C4F"/>
    <w:pPr>
      <w:jc w:val="center"/>
    </w:pPr>
    <w:rPr>
      <w:spacing w:val="20"/>
      <w:sz w:val="28"/>
      <w:szCs w:val="20"/>
    </w:rPr>
  </w:style>
  <w:style w:type="character" w:customStyle="1" w:styleId="af4">
    <w:name w:val="Название Знак"/>
    <w:basedOn w:val="a0"/>
    <w:link w:val="af3"/>
    <w:uiPriority w:val="99"/>
    <w:rsid w:val="008C2C4F"/>
    <w:rPr>
      <w:rFonts w:ascii="Times New Roman" w:eastAsia="Times New Roman" w:hAnsi="Times New Roman" w:cs="Times New Roman"/>
      <w:spacing w:val="20"/>
      <w:sz w:val="28"/>
      <w:szCs w:val="20"/>
      <w:lang w:eastAsia="ru-RU"/>
    </w:rPr>
  </w:style>
  <w:style w:type="paragraph" w:customStyle="1" w:styleId="af5">
    <w:name w:val="Знак Знак Знак Знак"/>
    <w:basedOn w:val="a"/>
    <w:uiPriority w:val="99"/>
    <w:rsid w:val="008C2C4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6">
    <w:name w:val="Balloon Text"/>
    <w:basedOn w:val="a"/>
    <w:link w:val="af7"/>
    <w:uiPriority w:val="99"/>
    <w:semiHidden/>
    <w:unhideWhenUsed/>
    <w:rsid w:val="008C2C4F"/>
    <w:rPr>
      <w:rFonts w:ascii="Tahoma" w:eastAsia="Calibr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uiPriority w:val="99"/>
    <w:semiHidden/>
    <w:rsid w:val="008C2C4F"/>
    <w:rPr>
      <w:rFonts w:ascii="Tahoma" w:eastAsia="Calibri" w:hAnsi="Tahoma" w:cs="Tahoma"/>
      <w:sz w:val="16"/>
      <w:szCs w:val="16"/>
    </w:rPr>
  </w:style>
  <w:style w:type="paragraph" w:styleId="31">
    <w:name w:val="Body Text Indent 3"/>
    <w:basedOn w:val="a"/>
    <w:link w:val="32"/>
    <w:uiPriority w:val="99"/>
    <w:semiHidden/>
    <w:unhideWhenUsed/>
    <w:rsid w:val="008C2C4F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C2C4F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Default">
    <w:name w:val="Default"/>
    <w:uiPriority w:val="99"/>
    <w:rsid w:val="008C2C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andard">
    <w:name w:val="Standard"/>
    <w:uiPriority w:val="99"/>
    <w:rsid w:val="008C2C4F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  <w:style w:type="paragraph" w:styleId="af8">
    <w:name w:val="No Spacing"/>
    <w:uiPriority w:val="1"/>
    <w:qFormat/>
    <w:rsid w:val="008C2C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8C2C4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C2C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14">
    <w:name w:val="Style14"/>
    <w:basedOn w:val="a"/>
    <w:uiPriority w:val="99"/>
    <w:rsid w:val="009C467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"/>
    <w:uiPriority w:val="99"/>
    <w:rsid w:val="009C467E"/>
    <w:pPr>
      <w:widowControl w:val="0"/>
      <w:autoSpaceDE w:val="0"/>
      <w:autoSpaceDN w:val="0"/>
      <w:adjustRightInd w:val="0"/>
      <w:spacing w:line="326" w:lineRule="exact"/>
    </w:pPr>
    <w:rPr>
      <w:rFonts w:eastAsia="Calibri"/>
    </w:rPr>
  </w:style>
  <w:style w:type="paragraph" w:customStyle="1" w:styleId="1bullet1gif">
    <w:name w:val="1bullet1.gif"/>
    <w:basedOn w:val="a"/>
    <w:uiPriority w:val="99"/>
    <w:rsid w:val="00F67E67"/>
    <w:pPr>
      <w:spacing w:before="100" w:beforeAutospacing="1" w:after="100" w:afterAutospacing="1"/>
    </w:pPr>
  </w:style>
  <w:style w:type="paragraph" w:customStyle="1" w:styleId="msonormalbullet2gif">
    <w:name w:val="msonormalbullet2.gif"/>
    <w:basedOn w:val="a"/>
    <w:uiPriority w:val="99"/>
    <w:rsid w:val="00F67E6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7543E"/>
  </w:style>
  <w:style w:type="character" w:customStyle="1" w:styleId="13">
    <w:name w:val="Текст Знак1"/>
    <w:basedOn w:val="a0"/>
    <w:uiPriority w:val="99"/>
    <w:semiHidden/>
    <w:rsid w:val="00A80A47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80A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A80A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Текст выноски Знак1"/>
    <w:basedOn w:val="a0"/>
    <w:uiPriority w:val="99"/>
    <w:semiHidden/>
    <w:rsid w:val="00A80A4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A80A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FontStyle35">
    <w:name w:val="Font Style35"/>
    <w:uiPriority w:val="99"/>
    <w:rsid w:val="008A669B"/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8A669B"/>
    <w:pPr>
      <w:spacing w:before="100" w:beforeAutospacing="1" w:after="100" w:afterAutospacing="1"/>
    </w:pPr>
  </w:style>
  <w:style w:type="paragraph" w:customStyle="1" w:styleId="msonormalbullet1gif">
    <w:name w:val="msonormalbullet1.gif"/>
    <w:basedOn w:val="a"/>
    <w:rsid w:val="00BC41E7"/>
    <w:pPr>
      <w:spacing w:before="100" w:beforeAutospacing="1" w:after="100" w:afterAutospacing="1"/>
    </w:pPr>
  </w:style>
  <w:style w:type="character" w:customStyle="1" w:styleId="FontStyle45">
    <w:name w:val="Font Style45"/>
    <w:basedOn w:val="a0"/>
    <w:uiPriority w:val="99"/>
    <w:rsid w:val="00BC41E7"/>
    <w:rPr>
      <w:rFonts w:ascii="Times New Roman" w:hAnsi="Times New Roman" w:cs="Times New Roman" w:hint="default"/>
      <w:sz w:val="24"/>
      <w:szCs w:val="24"/>
    </w:rPr>
  </w:style>
  <w:style w:type="character" w:customStyle="1" w:styleId="FontStyle44">
    <w:name w:val="Font Style44"/>
    <w:basedOn w:val="a0"/>
    <w:uiPriority w:val="99"/>
    <w:rsid w:val="00BC41E7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9">
    <w:name w:val="Font Style29"/>
    <w:basedOn w:val="a0"/>
    <w:uiPriority w:val="99"/>
    <w:rsid w:val="00BC41E7"/>
    <w:rPr>
      <w:rFonts w:ascii="Times New Roman" w:hAnsi="Times New Roman" w:cs="Times New Roman" w:hint="default"/>
      <w:sz w:val="26"/>
      <w:szCs w:val="26"/>
    </w:rPr>
  </w:style>
  <w:style w:type="character" w:styleId="af9">
    <w:name w:val="Emphasis"/>
    <w:qFormat/>
    <w:rsid w:val="00BC41E7"/>
    <w:rPr>
      <w:i/>
      <w:iCs/>
    </w:rPr>
  </w:style>
  <w:style w:type="character" w:customStyle="1" w:styleId="15">
    <w:name w:val="Верхний колонтитул Знак1"/>
    <w:basedOn w:val="a0"/>
    <w:uiPriority w:val="99"/>
    <w:semiHidden/>
    <w:rsid w:val="00BC41E7"/>
  </w:style>
  <w:style w:type="paragraph" w:customStyle="1" w:styleId="33">
    <w:name w:val="Основной текст3"/>
    <w:basedOn w:val="a"/>
    <w:rsid w:val="00942FC0"/>
    <w:pPr>
      <w:widowControl w:val="0"/>
      <w:shd w:val="clear" w:color="auto" w:fill="FFFFFF"/>
      <w:spacing w:line="269" w:lineRule="exact"/>
    </w:pPr>
    <w:rPr>
      <w:spacing w:val="2"/>
      <w:sz w:val="21"/>
      <w:szCs w:val="21"/>
      <w:lang w:eastAsia="en-US"/>
    </w:rPr>
  </w:style>
  <w:style w:type="character" w:customStyle="1" w:styleId="25">
    <w:name w:val="Основной текст2"/>
    <w:basedOn w:val="af1"/>
    <w:rsid w:val="00942F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customStyle="1" w:styleId="16">
    <w:name w:val="Обычный1"/>
    <w:uiPriority w:val="99"/>
    <w:rsid w:val="00942FC0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WW-">
    <w:name w:val="WW-Базовый"/>
    <w:uiPriority w:val="99"/>
    <w:rsid w:val="00942FC0"/>
    <w:pPr>
      <w:tabs>
        <w:tab w:val="left" w:pos="708"/>
      </w:tabs>
      <w:suppressAutoHyphens/>
      <w:spacing w:after="0" w:line="100" w:lineRule="atLeast"/>
    </w:pPr>
    <w:rPr>
      <w:rFonts w:ascii="Times New Roman" w:eastAsia="Calibri" w:hAnsi="Times New Roman" w:cs="Mangal"/>
      <w:color w:val="000000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uiPriority w:val="99"/>
    <w:rsid w:val="00942FC0"/>
    <w:pPr>
      <w:spacing w:before="100" w:beforeAutospacing="1" w:after="100" w:afterAutospacing="1"/>
    </w:pPr>
  </w:style>
  <w:style w:type="paragraph" w:customStyle="1" w:styleId="p56">
    <w:name w:val="p56"/>
    <w:basedOn w:val="a"/>
    <w:uiPriority w:val="99"/>
    <w:rsid w:val="00942FC0"/>
    <w:pPr>
      <w:spacing w:before="100" w:beforeAutospacing="1" w:after="100" w:afterAutospacing="1"/>
    </w:pPr>
  </w:style>
  <w:style w:type="paragraph" w:customStyle="1" w:styleId="p55">
    <w:name w:val="p55"/>
    <w:basedOn w:val="a"/>
    <w:uiPriority w:val="99"/>
    <w:rsid w:val="00942FC0"/>
    <w:pPr>
      <w:spacing w:before="100" w:beforeAutospacing="1" w:after="100" w:afterAutospacing="1"/>
    </w:pPr>
  </w:style>
  <w:style w:type="character" w:customStyle="1" w:styleId="s15">
    <w:name w:val="s15"/>
    <w:basedOn w:val="a0"/>
    <w:rsid w:val="00942FC0"/>
  </w:style>
  <w:style w:type="paragraph" w:customStyle="1" w:styleId="p11">
    <w:name w:val="p11"/>
    <w:basedOn w:val="a"/>
    <w:uiPriority w:val="99"/>
    <w:rsid w:val="00942FC0"/>
    <w:pPr>
      <w:spacing w:before="100" w:beforeAutospacing="1" w:after="100" w:afterAutospacing="1"/>
    </w:pPr>
  </w:style>
  <w:style w:type="character" w:customStyle="1" w:styleId="s2">
    <w:name w:val="s2"/>
    <w:basedOn w:val="a0"/>
    <w:rsid w:val="00942FC0"/>
  </w:style>
  <w:style w:type="character" w:customStyle="1" w:styleId="s6">
    <w:name w:val="s6"/>
    <w:basedOn w:val="a0"/>
    <w:rsid w:val="00942FC0"/>
  </w:style>
  <w:style w:type="character" w:styleId="afa">
    <w:name w:val="FollowedHyperlink"/>
    <w:basedOn w:val="a0"/>
    <w:uiPriority w:val="99"/>
    <w:semiHidden/>
    <w:unhideWhenUsed/>
    <w:rsid w:val="0055151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C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2C4F"/>
    <w:pPr>
      <w:keepNext/>
      <w:ind w:firstLine="7371"/>
      <w:jc w:val="both"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qFormat/>
    <w:rsid w:val="008C2C4F"/>
    <w:pPr>
      <w:keepNext/>
      <w:jc w:val="center"/>
      <w:outlineLvl w:val="1"/>
    </w:pPr>
    <w:rPr>
      <w:sz w:val="52"/>
    </w:rPr>
  </w:style>
  <w:style w:type="paragraph" w:styleId="3">
    <w:name w:val="heading 3"/>
    <w:basedOn w:val="a"/>
    <w:next w:val="a"/>
    <w:link w:val="30"/>
    <w:qFormat/>
    <w:rsid w:val="008C2C4F"/>
    <w:pPr>
      <w:keepNext/>
      <w:jc w:val="center"/>
      <w:outlineLvl w:val="2"/>
    </w:pPr>
    <w:rPr>
      <w:b/>
      <w:sz w:val="56"/>
    </w:rPr>
  </w:style>
  <w:style w:type="paragraph" w:styleId="4">
    <w:name w:val="heading 4"/>
    <w:basedOn w:val="a"/>
    <w:next w:val="a"/>
    <w:link w:val="40"/>
    <w:qFormat/>
    <w:rsid w:val="008C2C4F"/>
    <w:pPr>
      <w:keepNext/>
      <w:ind w:firstLine="2268"/>
      <w:outlineLvl w:val="3"/>
    </w:pPr>
    <w:rPr>
      <w:b/>
      <w:sz w:val="52"/>
      <w:lang w:val="en-US"/>
    </w:rPr>
  </w:style>
  <w:style w:type="paragraph" w:styleId="5">
    <w:name w:val="heading 5"/>
    <w:basedOn w:val="a"/>
    <w:next w:val="a"/>
    <w:link w:val="50"/>
    <w:qFormat/>
    <w:rsid w:val="008C2C4F"/>
    <w:pPr>
      <w:keepNext/>
      <w:ind w:firstLine="2268"/>
      <w:outlineLvl w:val="4"/>
    </w:pPr>
    <w:rPr>
      <w:sz w:val="52"/>
      <w:lang w:val="en-US"/>
    </w:rPr>
  </w:style>
  <w:style w:type="paragraph" w:styleId="6">
    <w:name w:val="heading 6"/>
    <w:basedOn w:val="a"/>
    <w:next w:val="a"/>
    <w:link w:val="60"/>
    <w:qFormat/>
    <w:rsid w:val="008C2C4F"/>
    <w:pPr>
      <w:keepNext/>
      <w:ind w:firstLine="851"/>
      <w:jc w:val="center"/>
      <w:outlineLvl w:val="5"/>
    </w:pPr>
    <w:rPr>
      <w:b/>
      <w:sz w:val="48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8C2C4F"/>
    <w:pPr>
      <w:keepNext/>
      <w:spacing w:line="360" w:lineRule="auto"/>
      <w:jc w:val="center"/>
      <w:outlineLvl w:val="6"/>
    </w:pPr>
    <w:rPr>
      <w:sz w:val="28"/>
    </w:rPr>
  </w:style>
  <w:style w:type="paragraph" w:styleId="8">
    <w:name w:val="heading 8"/>
    <w:basedOn w:val="a"/>
    <w:next w:val="a"/>
    <w:link w:val="80"/>
    <w:uiPriority w:val="99"/>
    <w:qFormat/>
    <w:rsid w:val="008C2C4F"/>
    <w:pPr>
      <w:keepNext/>
      <w:spacing w:line="360" w:lineRule="auto"/>
      <w:ind w:firstLine="4111"/>
      <w:outlineLvl w:val="7"/>
    </w:pPr>
    <w:rPr>
      <w:rFonts w:ascii="T_Times NR" w:hAnsi="T_Times NR"/>
      <w:sz w:val="52"/>
      <w:lang w:val="be-BY"/>
    </w:rPr>
  </w:style>
  <w:style w:type="paragraph" w:styleId="9">
    <w:name w:val="heading 9"/>
    <w:basedOn w:val="a"/>
    <w:next w:val="a"/>
    <w:link w:val="90"/>
    <w:uiPriority w:val="99"/>
    <w:qFormat/>
    <w:rsid w:val="008C2C4F"/>
    <w:pPr>
      <w:keepNext/>
      <w:jc w:val="center"/>
      <w:outlineLvl w:val="8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2C4F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C2C4F"/>
    <w:rPr>
      <w:rFonts w:ascii="Times New Roman" w:eastAsia="Times New Roman" w:hAnsi="Times New Roman" w:cs="Times New Roman"/>
      <w:sz w:val="5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C2C4F"/>
    <w:rPr>
      <w:rFonts w:ascii="Times New Roman" w:eastAsia="Times New Roman" w:hAnsi="Times New Roman" w:cs="Times New Roman"/>
      <w:b/>
      <w:sz w:val="5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8C2C4F"/>
    <w:rPr>
      <w:rFonts w:ascii="Times New Roman" w:eastAsia="Times New Roman" w:hAnsi="Times New Roman" w:cs="Times New Roman"/>
      <w:b/>
      <w:sz w:val="52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8C2C4F"/>
    <w:rPr>
      <w:rFonts w:ascii="Times New Roman" w:eastAsia="Times New Roman" w:hAnsi="Times New Roman" w:cs="Times New Roman"/>
      <w:sz w:val="52"/>
      <w:szCs w:val="24"/>
      <w:lang w:val="en-US" w:eastAsia="ru-RU"/>
    </w:rPr>
  </w:style>
  <w:style w:type="character" w:customStyle="1" w:styleId="60">
    <w:name w:val="Заголовок 6 Знак"/>
    <w:basedOn w:val="a0"/>
    <w:link w:val="6"/>
    <w:rsid w:val="008C2C4F"/>
    <w:rPr>
      <w:rFonts w:ascii="Times New Roman" w:eastAsia="Times New Roman" w:hAnsi="Times New Roman" w:cs="Times New Roman"/>
      <w:b/>
      <w:sz w:val="48"/>
      <w:szCs w:val="24"/>
      <w:lang w:val="en-US" w:eastAsia="ru-RU"/>
    </w:rPr>
  </w:style>
  <w:style w:type="character" w:customStyle="1" w:styleId="70">
    <w:name w:val="Заголовок 7 Знак"/>
    <w:basedOn w:val="a0"/>
    <w:link w:val="7"/>
    <w:uiPriority w:val="99"/>
    <w:rsid w:val="008C2C4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8C2C4F"/>
    <w:rPr>
      <w:rFonts w:ascii="T_Times NR" w:eastAsia="Times New Roman" w:hAnsi="T_Times NR" w:cs="Times New Roman"/>
      <w:sz w:val="52"/>
      <w:szCs w:val="24"/>
      <w:lang w:val="be-BY" w:eastAsia="ru-RU"/>
    </w:rPr>
  </w:style>
  <w:style w:type="character" w:customStyle="1" w:styleId="90">
    <w:name w:val="Заголовок 9 Знак"/>
    <w:basedOn w:val="a0"/>
    <w:link w:val="9"/>
    <w:uiPriority w:val="99"/>
    <w:rsid w:val="008C2C4F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Normal (Web)"/>
    <w:basedOn w:val="a"/>
    <w:uiPriority w:val="99"/>
    <w:unhideWhenUsed/>
    <w:rsid w:val="008C2C4F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8C2C4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link w:val="a7"/>
    <w:uiPriority w:val="99"/>
    <w:rsid w:val="008C2C4F"/>
    <w:rPr>
      <w:sz w:val="24"/>
      <w:szCs w:val="24"/>
    </w:rPr>
  </w:style>
  <w:style w:type="paragraph" w:styleId="a7">
    <w:name w:val="footer"/>
    <w:basedOn w:val="a"/>
    <w:link w:val="a6"/>
    <w:uiPriority w:val="99"/>
    <w:unhideWhenUsed/>
    <w:rsid w:val="008C2C4F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11">
    <w:name w:val="Нижний колонтитул Знак1"/>
    <w:basedOn w:val="a0"/>
    <w:uiPriority w:val="99"/>
    <w:semiHidden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8C2C4F"/>
    <w:rPr>
      <w:rFonts w:ascii="Calibri" w:hAnsi="Calibri"/>
    </w:rPr>
  </w:style>
  <w:style w:type="character" w:customStyle="1" w:styleId="a9">
    <w:name w:val="Основной текст Знак"/>
    <w:basedOn w:val="a0"/>
    <w:link w:val="a8"/>
    <w:uiPriority w:val="99"/>
    <w:semiHidden/>
    <w:rsid w:val="008C2C4F"/>
    <w:rPr>
      <w:rFonts w:ascii="Calibri" w:eastAsia="Times New Roman" w:hAnsi="Calibri" w:cs="Times New Roman"/>
      <w:sz w:val="24"/>
      <w:szCs w:val="24"/>
      <w:lang w:eastAsia="ru-RU"/>
    </w:rPr>
  </w:style>
  <w:style w:type="paragraph" w:styleId="aa">
    <w:name w:val="Plain Text"/>
    <w:basedOn w:val="a"/>
    <w:link w:val="ab"/>
    <w:uiPriority w:val="99"/>
    <w:semiHidden/>
    <w:unhideWhenUsed/>
    <w:rsid w:val="008C2C4F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0"/>
    <w:link w:val="aa"/>
    <w:uiPriority w:val="99"/>
    <w:semiHidden/>
    <w:rsid w:val="008C2C4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FR1">
    <w:name w:val="FR1"/>
    <w:uiPriority w:val="99"/>
    <w:rsid w:val="008C2C4F"/>
    <w:pPr>
      <w:widowControl w:val="0"/>
      <w:snapToGrid w:val="0"/>
      <w:spacing w:before="120" w:after="0" w:line="240" w:lineRule="auto"/>
      <w:jc w:val="center"/>
    </w:pPr>
    <w:rPr>
      <w:rFonts w:ascii="Arial Narrow" w:eastAsia="Times New Roman" w:hAnsi="Arial Narrow" w:cs="Times New Roman"/>
      <w:sz w:val="40"/>
      <w:szCs w:val="20"/>
      <w:lang w:eastAsia="ru-RU"/>
    </w:rPr>
  </w:style>
  <w:style w:type="paragraph" w:customStyle="1" w:styleId="bodytext21">
    <w:name w:val="bodytext21"/>
    <w:basedOn w:val="a"/>
    <w:uiPriority w:val="99"/>
    <w:rsid w:val="008C2C4F"/>
    <w:pPr>
      <w:spacing w:before="100" w:beforeAutospacing="1" w:after="100" w:afterAutospacing="1"/>
    </w:pPr>
  </w:style>
  <w:style w:type="character" w:styleId="ac">
    <w:name w:val="Strong"/>
    <w:uiPriority w:val="22"/>
    <w:qFormat/>
    <w:rsid w:val="008C2C4F"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rsid w:val="008C2C4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uiPriority w:val="99"/>
    <w:rsid w:val="008C2C4F"/>
    <w:rPr>
      <w:color w:val="0000FF"/>
      <w:u w:val="single"/>
    </w:rPr>
  </w:style>
  <w:style w:type="character" w:customStyle="1" w:styleId="FontStyle85">
    <w:name w:val="Font Style85"/>
    <w:uiPriority w:val="99"/>
    <w:rsid w:val="008C2C4F"/>
    <w:rPr>
      <w:sz w:val="18"/>
      <w:szCs w:val="18"/>
    </w:rPr>
  </w:style>
  <w:style w:type="paragraph" w:styleId="ae">
    <w:name w:val="Body Text Indent"/>
    <w:basedOn w:val="a"/>
    <w:link w:val="af"/>
    <w:uiPriority w:val="99"/>
    <w:unhideWhenUsed/>
    <w:rsid w:val="008C2C4F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8C2C4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C2C4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aliases w:val="Вредность"/>
    <w:basedOn w:val="a1"/>
    <w:uiPriority w:val="59"/>
    <w:rsid w:val="008C2C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Основной текст_"/>
    <w:link w:val="12"/>
    <w:rsid w:val="008C2C4F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f1"/>
    <w:rsid w:val="008C2C4F"/>
    <w:pPr>
      <w:shd w:val="clear" w:color="auto" w:fill="FFFFFF"/>
      <w:spacing w:line="320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f2">
    <w:name w:val="List Paragraph"/>
    <w:basedOn w:val="a"/>
    <w:uiPriority w:val="34"/>
    <w:qFormat/>
    <w:rsid w:val="008C2C4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3">
    <w:name w:val="Title"/>
    <w:basedOn w:val="a"/>
    <w:link w:val="af4"/>
    <w:uiPriority w:val="99"/>
    <w:qFormat/>
    <w:rsid w:val="008C2C4F"/>
    <w:pPr>
      <w:jc w:val="center"/>
    </w:pPr>
    <w:rPr>
      <w:spacing w:val="20"/>
      <w:sz w:val="28"/>
      <w:szCs w:val="20"/>
    </w:rPr>
  </w:style>
  <w:style w:type="character" w:customStyle="1" w:styleId="af4">
    <w:name w:val="Название Знак"/>
    <w:basedOn w:val="a0"/>
    <w:link w:val="af3"/>
    <w:uiPriority w:val="99"/>
    <w:rsid w:val="008C2C4F"/>
    <w:rPr>
      <w:rFonts w:ascii="Times New Roman" w:eastAsia="Times New Roman" w:hAnsi="Times New Roman" w:cs="Times New Roman"/>
      <w:spacing w:val="20"/>
      <w:sz w:val="28"/>
      <w:szCs w:val="20"/>
      <w:lang w:eastAsia="ru-RU"/>
    </w:rPr>
  </w:style>
  <w:style w:type="paragraph" w:customStyle="1" w:styleId="af5">
    <w:name w:val="Знак Знак Знак Знак"/>
    <w:basedOn w:val="a"/>
    <w:uiPriority w:val="99"/>
    <w:rsid w:val="008C2C4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6">
    <w:name w:val="Balloon Text"/>
    <w:basedOn w:val="a"/>
    <w:link w:val="af7"/>
    <w:uiPriority w:val="99"/>
    <w:semiHidden/>
    <w:unhideWhenUsed/>
    <w:rsid w:val="008C2C4F"/>
    <w:rPr>
      <w:rFonts w:ascii="Tahoma" w:eastAsia="Calibr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uiPriority w:val="99"/>
    <w:semiHidden/>
    <w:rsid w:val="008C2C4F"/>
    <w:rPr>
      <w:rFonts w:ascii="Tahoma" w:eastAsia="Calibri" w:hAnsi="Tahoma" w:cs="Tahoma"/>
      <w:sz w:val="16"/>
      <w:szCs w:val="16"/>
    </w:rPr>
  </w:style>
  <w:style w:type="paragraph" w:styleId="31">
    <w:name w:val="Body Text Indent 3"/>
    <w:basedOn w:val="a"/>
    <w:link w:val="32"/>
    <w:uiPriority w:val="99"/>
    <w:semiHidden/>
    <w:unhideWhenUsed/>
    <w:rsid w:val="008C2C4F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C2C4F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Default">
    <w:name w:val="Default"/>
    <w:uiPriority w:val="99"/>
    <w:rsid w:val="008C2C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andard">
    <w:name w:val="Standard"/>
    <w:uiPriority w:val="99"/>
    <w:rsid w:val="008C2C4F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  <w:style w:type="paragraph" w:styleId="af8">
    <w:name w:val="No Spacing"/>
    <w:uiPriority w:val="1"/>
    <w:qFormat/>
    <w:rsid w:val="008C2C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8C2C4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C2C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14">
    <w:name w:val="Style14"/>
    <w:basedOn w:val="a"/>
    <w:uiPriority w:val="99"/>
    <w:rsid w:val="009C467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"/>
    <w:uiPriority w:val="99"/>
    <w:rsid w:val="009C467E"/>
    <w:pPr>
      <w:widowControl w:val="0"/>
      <w:autoSpaceDE w:val="0"/>
      <w:autoSpaceDN w:val="0"/>
      <w:adjustRightInd w:val="0"/>
      <w:spacing w:line="326" w:lineRule="exact"/>
    </w:pPr>
    <w:rPr>
      <w:rFonts w:eastAsia="Calibri"/>
    </w:rPr>
  </w:style>
  <w:style w:type="paragraph" w:customStyle="1" w:styleId="1bullet1gif">
    <w:name w:val="1bullet1.gif"/>
    <w:basedOn w:val="a"/>
    <w:uiPriority w:val="99"/>
    <w:rsid w:val="00F67E67"/>
    <w:pPr>
      <w:spacing w:before="100" w:beforeAutospacing="1" w:after="100" w:afterAutospacing="1"/>
    </w:pPr>
  </w:style>
  <w:style w:type="paragraph" w:customStyle="1" w:styleId="msonormalbullet2gif">
    <w:name w:val="msonormalbullet2.gif"/>
    <w:basedOn w:val="a"/>
    <w:uiPriority w:val="99"/>
    <w:rsid w:val="00F67E6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7543E"/>
  </w:style>
  <w:style w:type="character" w:customStyle="1" w:styleId="13">
    <w:name w:val="Текст Знак1"/>
    <w:basedOn w:val="a0"/>
    <w:uiPriority w:val="99"/>
    <w:semiHidden/>
    <w:rsid w:val="00A80A47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80A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A80A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Текст выноски Знак1"/>
    <w:basedOn w:val="a0"/>
    <w:uiPriority w:val="99"/>
    <w:semiHidden/>
    <w:rsid w:val="00A80A4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A80A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FontStyle35">
    <w:name w:val="Font Style35"/>
    <w:uiPriority w:val="99"/>
    <w:rsid w:val="008A669B"/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8A669B"/>
    <w:pPr>
      <w:spacing w:before="100" w:beforeAutospacing="1" w:after="100" w:afterAutospacing="1"/>
    </w:pPr>
  </w:style>
  <w:style w:type="paragraph" w:customStyle="1" w:styleId="msonormalbullet1gif">
    <w:name w:val="msonormalbullet1.gif"/>
    <w:basedOn w:val="a"/>
    <w:rsid w:val="00BC41E7"/>
    <w:pPr>
      <w:spacing w:before="100" w:beforeAutospacing="1" w:after="100" w:afterAutospacing="1"/>
    </w:pPr>
  </w:style>
  <w:style w:type="character" w:customStyle="1" w:styleId="FontStyle45">
    <w:name w:val="Font Style45"/>
    <w:basedOn w:val="a0"/>
    <w:uiPriority w:val="99"/>
    <w:rsid w:val="00BC41E7"/>
    <w:rPr>
      <w:rFonts w:ascii="Times New Roman" w:hAnsi="Times New Roman" w:cs="Times New Roman" w:hint="default"/>
      <w:sz w:val="24"/>
      <w:szCs w:val="24"/>
    </w:rPr>
  </w:style>
  <w:style w:type="character" w:customStyle="1" w:styleId="FontStyle44">
    <w:name w:val="Font Style44"/>
    <w:basedOn w:val="a0"/>
    <w:uiPriority w:val="99"/>
    <w:rsid w:val="00BC41E7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9">
    <w:name w:val="Font Style29"/>
    <w:basedOn w:val="a0"/>
    <w:uiPriority w:val="99"/>
    <w:rsid w:val="00BC41E7"/>
    <w:rPr>
      <w:rFonts w:ascii="Times New Roman" w:hAnsi="Times New Roman" w:cs="Times New Roman" w:hint="default"/>
      <w:sz w:val="26"/>
      <w:szCs w:val="26"/>
    </w:rPr>
  </w:style>
  <w:style w:type="character" w:styleId="af9">
    <w:name w:val="Emphasis"/>
    <w:qFormat/>
    <w:rsid w:val="00BC41E7"/>
    <w:rPr>
      <w:i/>
      <w:iCs/>
    </w:rPr>
  </w:style>
  <w:style w:type="character" w:customStyle="1" w:styleId="15">
    <w:name w:val="Верхний колонтитул Знак1"/>
    <w:basedOn w:val="a0"/>
    <w:uiPriority w:val="99"/>
    <w:semiHidden/>
    <w:rsid w:val="00BC41E7"/>
  </w:style>
  <w:style w:type="paragraph" w:customStyle="1" w:styleId="33">
    <w:name w:val="Основной текст3"/>
    <w:basedOn w:val="a"/>
    <w:rsid w:val="00942FC0"/>
    <w:pPr>
      <w:widowControl w:val="0"/>
      <w:shd w:val="clear" w:color="auto" w:fill="FFFFFF"/>
      <w:spacing w:line="269" w:lineRule="exact"/>
    </w:pPr>
    <w:rPr>
      <w:spacing w:val="2"/>
      <w:sz w:val="21"/>
      <w:szCs w:val="21"/>
      <w:lang w:eastAsia="en-US"/>
    </w:rPr>
  </w:style>
  <w:style w:type="character" w:customStyle="1" w:styleId="25">
    <w:name w:val="Основной текст2"/>
    <w:basedOn w:val="af1"/>
    <w:rsid w:val="00942F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customStyle="1" w:styleId="16">
    <w:name w:val="Обычный1"/>
    <w:uiPriority w:val="99"/>
    <w:rsid w:val="00942FC0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WW-">
    <w:name w:val="WW-Базовый"/>
    <w:uiPriority w:val="99"/>
    <w:rsid w:val="00942FC0"/>
    <w:pPr>
      <w:tabs>
        <w:tab w:val="left" w:pos="708"/>
      </w:tabs>
      <w:suppressAutoHyphens/>
      <w:spacing w:after="0" w:line="100" w:lineRule="atLeast"/>
    </w:pPr>
    <w:rPr>
      <w:rFonts w:ascii="Times New Roman" w:eastAsia="Calibri" w:hAnsi="Times New Roman" w:cs="Mangal"/>
      <w:color w:val="000000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uiPriority w:val="99"/>
    <w:rsid w:val="00942FC0"/>
    <w:pPr>
      <w:spacing w:before="100" w:beforeAutospacing="1" w:after="100" w:afterAutospacing="1"/>
    </w:pPr>
  </w:style>
  <w:style w:type="paragraph" w:customStyle="1" w:styleId="p56">
    <w:name w:val="p56"/>
    <w:basedOn w:val="a"/>
    <w:uiPriority w:val="99"/>
    <w:rsid w:val="00942FC0"/>
    <w:pPr>
      <w:spacing w:before="100" w:beforeAutospacing="1" w:after="100" w:afterAutospacing="1"/>
    </w:pPr>
  </w:style>
  <w:style w:type="paragraph" w:customStyle="1" w:styleId="p55">
    <w:name w:val="p55"/>
    <w:basedOn w:val="a"/>
    <w:uiPriority w:val="99"/>
    <w:rsid w:val="00942FC0"/>
    <w:pPr>
      <w:spacing w:before="100" w:beforeAutospacing="1" w:after="100" w:afterAutospacing="1"/>
    </w:pPr>
  </w:style>
  <w:style w:type="character" w:customStyle="1" w:styleId="s15">
    <w:name w:val="s15"/>
    <w:basedOn w:val="a0"/>
    <w:rsid w:val="00942FC0"/>
  </w:style>
  <w:style w:type="paragraph" w:customStyle="1" w:styleId="p11">
    <w:name w:val="p11"/>
    <w:basedOn w:val="a"/>
    <w:uiPriority w:val="99"/>
    <w:rsid w:val="00942FC0"/>
    <w:pPr>
      <w:spacing w:before="100" w:beforeAutospacing="1" w:after="100" w:afterAutospacing="1"/>
    </w:pPr>
  </w:style>
  <w:style w:type="character" w:customStyle="1" w:styleId="s2">
    <w:name w:val="s2"/>
    <w:basedOn w:val="a0"/>
    <w:rsid w:val="00942FC0"/>
  </w:style>
  <w:style w:type="character" w:customStyle="1" w:styleId="s6">
    <w:name w:val="s6"/>
    <w:basedOn w:val="a0"/>
    <w:rsid w:val="00942FC0"/>
  </w:style>
  <w:style w:type="character" w:styleId="afa">
    <w:name w:val="FollowedHyperlink"/>
    <w:basedOn w:val="a0"/>
    <w:uiPriority w:val="99"/>
    <w:semiHidden/>
    <w:unhideWhenUsed/>
    <w:rsid w:val="005515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83181/3d0cac60971a511280cbba229d9b6329c07731f7/" TargetMode="External"/><Relationship Id="rId13" Type="http://schemas.openxmlformats.org/officeDocument/2006/relationships/hyperlink" Target="https://ru.wikipedia.org/wiki/1996" TargetMode="External"/><Relationship Id="rId18" Type="http://schemas.openxmlformats.org/officeDocument/2006/relationships/hyperlink" Target="https://ru.wikipedia.org/wiki/2003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www.consultant.ru/document/cons_doc_LAW_83180/3d0cac60971a511280cbba229d9b6329c07731f7/" TargetMode="External"/><Relationship Id="rId12" Type="http://schemas.openxmlformats.org/officeDocument/2006/relationships/hyperlink" Target="https://ru.wikipedia.org/wiki/1995" TargetMode="External"/><Relationship Id="rId17" Type="http://schemas.openxmlformats.org/officeDocument/2006/relationships/hyperlink" Target="https://ru.wikipedia.org/wiki/200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2001" TargetMode="External"/><Relationship Id="rId20" Type="http://schemas.openxmlformats.org/officeDocument/2006/relationships/hyperlink" Target="https://ru.wikipedia.org/wiki/200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.wikipedia.org/wiki/1994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u.wikipedia.org/wiki/2000" TargetMode="External"/><Relationship Id="rId10" Type="http://schemas.openxmlformats.org/officeDocument/2006/relationships/hyperlink" Target="http://www.consultant.ru/document/cons_doc_LAW_165801/3d0cac60971a511280cbba229d9b6329c07731f7/" TargetMode="External"/><Relationship Id="rId19" Type="http://schemas.openxmlformats.org/officeDocument/2006/relationships/hyperlink" Target="https://ru.wikipedia.org/wiki/200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158640/3d0cac60971a511280cbba229d9b6329c07731f7/" TargetMode="External"/><Relationship Id="rId14" Type="http://schemas.openxmlformats.org/officeDocument/2006/relationships/hyperlink" Target="https://ru.wikipedia.org/wiki/199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DCDF9-9B71-4455-978E-1DAB62C59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23</Pages>
  <Words>6306</Words>
  <Characters>35946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Габбасова</dc:creator>
  <cp:keywords/>
  <dc:description/>
  <cp:lastModifiedBy>Зулфия</cp:lastModifiedBy>
  <cp:revision>8</cp:revision>
  <dcterms:created xsi:type="dcterms:W3CDTF">2019-09-23T08:17:00Z</dcterms:created>
  <dcterms:modified xsi:type="dcterms:W3CDTF">2020-02-02T14:02:00Z</dcterms:modified>
</cp:coreProperties>
</file>